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46"/>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
        <w:gridCol w:w="1003"/>
        <w:gridCol w:w="1512"/>
        <w:gridCol w:w="18"/>
        <w:gridCol w:w="1800"/>
        <w:gridCol w:w="1800"/>
        <w:gridCol w:w="1161"/>
        <w:gridCol w:w="262"/>
        <w:gridCol w:w="2519"/>
      </w:tblGrid>
      <w:tr w:rsidR="005C00B9" w:rsidRPr="00087ADA" w:rsidTr="00783E6E">
        <w:trPr>
          <w:trHeight w:val="325"/>
        </w:trPr>
        <w:tc>
          <w:tcPr>
            <w:tcW w:w="6858" w:type="dxa"/>
            <w:gridSpan w:val="6"/>
            <w:vAlign w:val="center"/>
          </w:tcPr>
          <w:p w:rsidR="005C00B9" w:rsidRPr="005C00B9" w:rsidRDefault="005C00B9" w:rsidP="00783E6E">
            <w:pPr>
              <w:rPr>
                <w:rFonts w:ascii="Arial Narrow" w:hAnsi="Arial Narrow"/>
                <w:b/>
                <w:color w:val="4F6228"/>
                <w:sz w:val="20"/>
                <w:szCs w:val="20"/>
              </w:rPr>
            </w:pPr>
            <w:r w:rsidRPr="005C00B9">
              <w:rPr>
                <w:rFonts w:ascii="Arial Narrow" w:hAnsi="Arial Narrow"/>
                <w:b/>
                <w:sz w:val="20"/>
                <w:szCs w:val="20"/>
              </w:rPr>
              <w:t>HIGH SCHOOL:</w:t>
            </w:r>
            <w:r w:rsidR="00A409DA">
              <w:rPr>
                <w:rFonts w:ascii="Arial Narrow" w:hAnsi="Arial Narrow"/>
                <w:b/>
                <w:sz w:val="20"/>
                <w:szCs w:val="20"/>
              </w:rPr>
              <w:t xml:space="preserve"> Lincoln </w:t>
            </w:r>
            <w:r w:rsidR="00DF7A96">
              <w:rPr>
                <w:rFonts w:ascii="Arial Narrow" w:hAnsi="Arial Narrow"/>
                <w:b/>
                <w:sz w:val="20"/>
                <w:szCs w:val="20"/>
              </w:rPr>
              <w:t xml:space="preserve">High School </w:t>
            </w:r>
          </w:p>
        </w:tc>
        <w:tc>
          <w:tcPr>
            <w:tcW w:w="3942" w:type="dxa"/>
            <w:gridSpan w:val="3"/>
            <w:tcBorders>
              <w:bottom w:val="nil"/>
            </w:tcBorders>
            <w:vAlign w:val="center"/>
          </w:tcPr>
          <w:p w:rsidR="005C00B9" w:rsidRPr="00454692" w:rsidRDefault="005C00B9" w:rsidP="003D2D12">
            <w:pPr>
              <w:jc w:val="center"/>
              <w:rPr>
                <w:rFonts w:ascii="Arial Narrow" w:hAnsi="Arial Narrow"/>
                <w:b/>
                <w:i/>
              </w:rPr>
            </w:pPr>
            <w:r w:rsidRPr="00454692">
              <w:rPr>
                <w:rFonts w:ascii="Arial Narrow" w:hAnsi="Arial Narrow"/>
                <w:b/>
                <w:i/>
              </w:rPr>
              <w:t>BIG SKY PATHWAY PROPOSAL</w:t>
            </w:r>
          </w:p>
        </w:tc>
      </w:tr>
      <w:tr w:rsidR="003D2D12" w:rsidRPr="00087ADA" w:rsidTr="00783E6E">
        <w:trPr>
          <w:trHeight w:val="325"/>
        </w:trPr>
        <w:tc>
          <w:tcPr>
            <w:tcW w:w="6858" w:type="dxa"/>
            <w:gridSpan w:val="6"/>
            <w:vAlign w:val="center"/>
          </w:tcPr>
          <w:p w:rsidR="003D2D12" w:rsidRPr="005C00B9" w:rsidRDefault="003D2D12" w:rsidP="00783E6E">
            <w:pPr>
              <w:rPr>
                <w:rFonts w:ascii="Arial Narrow" w:hAnsi="Arial Narrow"/>
                <w:b/>
                <w:sz w:val="20"/>
                <w:szCs w:val="20"/>
              </w:rPr>
            </w:pPr>
            <w:r w:rsidRPr="005C00B9">
              <w:rPr>
                <w:rFonts w:ascii="Arial Narrow" w:hAnsi="Arial Narrow"/>
                <w:b/>
                <w:sz w:val="20"/>
                <w:szCs w:val="20"/>
              </w:rPr>
              <w:t>COLLEGE:</w:t>
            </w:r>
            <w:r w:rsidR="00DF7A96">
              <w:rPr>
                <w:rFonts w:ascii="Arial Narrow" w:hAnsi="Arial Narrow"/>
                <w:b/>
                <w:sz w:val="20"/>
                <w:szCs w:val="20"/>
              </w:rPr>
              <w:t xml:space="preserve"> Helena </w:t>
            </w:r>
            <w:r w:rsidR="00FC0AA7">
              <w:rPr>
                <w:rFonts w:ascii="Arial Narrow" w:hAnsi="Arial Narrow"/>
                <w:b/>
                <w:sz w:val="20"/>
                <w:szCs w:val="20"/>
              </w:rPr>
              <w:t>College</w:t>
            </w:r>
          </w:p>
        </w:tc>
        <w:tc>
          <w:tcPr>
            <w:tcW w:w="3942" w:type="dxa"/>
            <w:gridSpan w:val="3"/>
            <w:vMerge w:val="restart"/>
            <w:tcBorders>
              <w:top w:val="nil"/>
            </w:tcBorders>
          </w:tcPr>
          <w:p w:rsidR="003D2D12" w:rsidRPr="0070527C" w:rsidRDefault="004C75B2" w:rsidP="00DB456C">
            <w:pPr>
              <w:jc w:val="center"/>
              <w:rPr>
                <w:noProof/>
              </w:rPr>
            </w:pPr>
            <w:r>
              <w:rPr>
                <w:noProof/>
              </w:rPr>
              <w:drawing>
                <wp:inline distT="0" distB="0" distL="0" distR="0">
                  <wp:extent cx="1251795" cy="420624"/>
                  <wp:effectExtent l="19050" t="0" r="5505" b="0"/>
                  <wp:docPr id="2" name="Picture 1" descr="Bu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jpg"/>
                          <pic:cNvPicPr/>
                        </pic:nvPicPr>
                        <pic:blipFill>
                          <a:blip r:embed="rId8"/>
                          <a:stretch>
                            <a:fillRect/>
                          </a:stretch>
                        </pic:blipFill>
                        <pic:spPr>
                          <a:xfrm>
                            <a:off x="0" y="0"/>
                            <a:ext cx="1251795" cy="420624"/>
                          </a:xfrm>
                          <a:prstGeom prst="rect">
                            <a:avLst/>
                          </a:prstGeom>
                        </pic:spPr>
                      </pic:pic>
                    </a:graphicData>
                  </a:graphic>
                </wp:inline>
              </w:drawing>
            </w:r>
          </w:p>
        </w:tc>
      </w:tr>
      <w:tr w:rsidR="003D2D12" w:rsidRPr="00087ADA" w:rsidTr="00783E6E">
        <w:trPr>
          <w:trHeight w:val="325"/>
        </w:trPr>
        <w:tc>
          <w:tcPr>
            <w:tcW w:w="6858" w:type="dxa"/>
            <w:gridSpan w:val="6"/>
            <w:vAlign w:val="center"/>
          </w:tcPr>
          <w:p w:rsidR="003D2D12" w:rsidRPr="005C00B9" w:rsidRDefault="003D2D12" w:rsidP="00783E6E">
            <w:pPr>
              <w:rPr>
                <w:rFonts w:ascii="Arial Narrow" w:hAnsi="Arial Narrow"/>
                <w:b/>
                <w:sz w:val="20"/>
                <w:szCs w:val="20"/>
              </w:rPr>
            </w:pPr>
            <w:r w:rsidRPr="005C00B9">
              <w:rPr>
                <w:rFonts w:ascii="Arial Narrow" w:hAnsi="Arial Narrow"/>
                <w:b/>
                <w:sz w:val="20"/>
                <w:szCs w:val="20"/>
              </w:rPr>
              <w:t>COLLEGE DEGREE PROGRAM:</w:t>
            </w:r>
            <w:r w:rsidR="00655330">
              <w:rPr>
                <w:rFonts w:ascii="Arial Narrow" w:hAnsi="Arial Narrow"/>
                <w:b/>
                <w:sz w:val="20"/>
                <w:szCs w:val="20"/>
              </w:rPr>
              <w:t xml:space="preserve"> </w:t>
            </w:r>
            <w:r w:rsidR="00514609">
              <w:rPr>
                <w:rFonts w:ascii="Arial Narrow" w:hAnsi="Arial Narrow"/>
                <w:b/>
                <w:sz w:val="20"/>
                <w:szCs w:val="20"/>
              </w:rPr>
              <w:t xml:space="preserve">AAS </w:t>
            </w:r>
            <w:r w:rsidR="00FC0AA7">
              <w:rPr>
                <w:rFonts w:ascii="Arial Narrow" w:hAnsi="Arial Narrow"/>
                <w:b/>
                <w:sz w:val="20"/>
                <w:szCs w:val="20"/>
              </w:rPr>
              <w:t xml:space="preserve">Small </w:t>
            </w:r>
            <w:r w:rsidR="00655330">
              <w:rPr>
                <w:rFonts w:ascii="Arial Narrow" w:hAnsi="Arial Narrow"/>
                <w:b/>
                <w:sz w:val="20"/>
                <w:szCs w:val="20"/>
              </w:rPr>
              <w:t xml:space="preserve">Business Management </w:t>
            </w:r>
            <w:r w:rsidR="00101689">
              <w:rPr>
                <w:rFonts w:ascii="Arial Narrow" w:hAnsi="Arial Narrow"/>
                <w:b/>
                <w:sz w:val="20"/>
                <w:szCs w:val="20"/>
              </w:rPr>
              <w:t xml:space="preserve">            </w:t>
            </w:r>
          </w:p>
        </w:tc>
        <w:tc>
          <w:tcPr>
            <w:tcW w:w="3942" w:type="dxa"/>
            <w:gridSpan w:val="3"/>
            <w:vMerge/>
          </w:tcPr>
          <w:p w:rsidR="003D2D12" w:rsidRPr="0070527C" w:rsidRDefault="003D2D12" w:rsidP="00DB456C">
            <w:pPr>
              <w:jc w:val="center"/>
              <w:rPr>
                <w:noProof/>
              </w:rPr>
            </w:pPr>
          </w:p>
        </w:tc>
      </w:tr>
      <w:tr w:rsidR="00F11243" w:rsidRPr="00087ADA" w:rsidTr="008A0CC3">
        <w:tc>
          <w:tcPr>
            <w:tcW w:w="3258" w:type="dxa"/>
            <w:gridSpan w:val="4"/>
          </w:tcPr>
          <w:p w:rsidR="00F11243" w:rsidRPr="001F1893" w:rsidRDefault="00F11243" w:rsidP="00A650FF">
            <w:pPr>
              <w:jc w:val="center"/>
              <w:rPr>
                <w:rFonts w:ascii="Arial Narrow" w:hAnsi="Arial Narrow"/>
                <w:color w:val="333333"/>
                <w:sz w:val="20"/>
                <w:szCs w:val="20"/>
              </w:rPr>
            </w:pPr>
            <w:r w:rsidRPr="001F1893">
              <w:rPr>
                <w:rFonts w:ascii="Arial Narrow" w:hAnsi="Arial Narrow"/>
                <w:b/>
                <w:noProof/>
                <w:sz w:val="20"/>
                <w:szCs w:val="20"/>
              </w:rPr>
              <w:t>Cluster Overview:</w:t>
            </w:r>
          </w:p>
          <w:p w:rsidR="00F11243" w:rsidRPr="00E348A3" w:rsidRDefault="00020B32" w:rsidP="00A650FF">
            <w:pPr>
              <w:autoSpaceDE w:val="0"/>
              <w:autoSpaceDN w:val="0"/>
              <w:adjustRightInd w:val="0"/>
              <w:rPr>
                <w:rFonts w:ascii="Arial Narrow" w:hAnsi="Arial Narrow" w:cs="Arial Narrow"/>
                <w:sz w:val="20"/>
                <w:szCs w:val="20"/>
              </w:rPr>
            </w:pPr>
            <w:r w:rsidRPr="006D3D25">
              <w:rPr>
                <w:rFonts w:ascii="Arial Narrow" w:hAnsi="Arial Narrow" w:cs="Arial Narrow"/>
                <w:color w:val="000000"/>
                <w:sz w:val="20"/>
                <w:szCs w:val="20"/>
              </w:rPr>
              <w:t>Business Management and Administration careers encompass planning, organizing, directing and evaluating business functions essential to efficient and productive business operations. Business Management and Administration career opportunities are available in every sector of the economy.</w:t>
            </w:r>
          </w:p>
        </w:tc>
        <w:tc>
          <w:tcPr>
            <w:tcW w:w="3600" w:type="dxa"/>
            <w:gridSpan w:val="2"/>
          </w:tcPr>
          <w:p w:rsidR="00F11243" w:rsidRDefault="00F11243" w:rsidP="00A650FF">
            <w:pPr>
              <w:jc w:val="center"/>
              <w:rPr>
                <w:rFonts w:ascii="Arial Narrow" w:hAnsi="Arial Narrow" w:cs="Arial"/>
                <w:b/>
                <w:bCs/>
                <w:sz w:val="20"/>
                <w:szCs w:val="20"/>
              </w:rPr>
            </w:pPr>
            <w:r w:rsidRPr="001F1893">
              <w:rPr>
                <w:rFonts w:ascii="Arial Narrow" w:hAnsi="Arial Narrow" w:cs="Arial"/>
                <w:b/>
                <w:bCs/>
                <w:sz w:val="20"/>
                <w:szCs w:val="20"/>
              </w:rPr>
              <w:t>Pathway Options:</w:t>
            </w:r>
          </w:p>
          <w:p w:rsidR="00305157" w:rsidRPr="00020B32" w:rsidRDefault="00020B32" w:rsidP="00583830">
            <w:pPr>
              <w:numPr>
                <w:ilvl w:val="0"/>
                <w:numId w:val="3"/>
              </w:numPr>
              <w:ind w:left="270" w:hanging="270"/>
              <w:rPr>
                <w:rFonts w:ascii="Arial Narrow" w:hAnsi="Arial Narrow"/>
                <w:sz w:val="20"/>
                <w:szCs w:val="20"/>
              </w:rPr>
            </w:pPr>
            <w:r>
              <w:rPr>
                <w:rFonts w:ascii="Arial Narrow" w:hAnsi="Arial Narrow" w:cs="Arial Narrow"/>
                <w:color w:val="333333"/>
                <w:sz w:val="20"/>
                <w:szCs w:val="20"/>
              </w:rPr>
              <w:t>Administrative Support</w:t>
            </w:r>
          </w:p>
          <w:p w:rsidR="00020B32" w:rsidRPr="00020B32" w:rsidRDefault="00020B32" w:rsidP="00583830">
            <w:pPr>
              <w:numPr>
                <w:ilvl w:val="0"/>
                <w:numId w:val="3"/>
              </w:numPr>
              <w:ind w:left="270" w:hanging="270"/>
              <w:rPr>
                <w:rFonts w:ascii="Arial Narrow" w:hAnsi="Arial Narrow"/>
                <w:sz w:val="20"/>
                <w:szCs w:val="20"/>
              </w:rPr>
            </w:pPr>
            <w:r>
              <w:rPr>
                <w:rFonts w:ascii="Arial Narrow" w:hAnsi="Arial Narrow" w:cs="Arial Narrow"/>
                <w:color w:val="333333"/>
                <w:sz w:val="20"/>
                <w:szCs w:val="20"/>
              </w:rPr>
              <w:t>Business Information Management</w:t>
            </w:r>
          </w:p>
          <w:p w:rsidR="00020B32" w:rsidRPr="00020B32" w:rsidRDefault="00020B32" w:rsidP="00583830">
            <w:pPr>
              <w:numPr>
                <w:ilvl w:val="0"/>
                <w:numId w:val="3"/>
              </w:numPr>
              <w:ind w:left="270" w:hanging="270"/>
              <w:rPr>
                <w:rFonts w:ascii="Arial Narrow" w:hAnsi="Arial Narrow"/>
                <w:sz w:val="20"/>
                <w:szCs w:val="20"/>
              </w:rPr>
            </w:pPr>
            <w:r>
              <w:rPr>
                <w:rFonts w:ascii="Arial Narrow" w:hAnsi="Arial Narrow" w:cs="Arial Narrow"/>
                <w:color w:val="333333"/>
                <w:sz w:val="20"/>
                <w:szCs w:val="20"/>
              </w:rPr>
              <w:t>General Management</w:t>
            </w:r>
          </w:p>
          <w:p w:rsidR="00020B32" w:rsidRPr="00020B32" w:rsidRDefault="00020B32" w:rsidP="00583830">
            <w:pPr>
              <w:numPr>
                <w:ilvl w:val="0"/>
                <w:numId w:val="3"/>
              </w:numPr>
              <w:ind w:left="270" w:hanging="270"/>
              <w:rPr>
                <w:rFonts w:ascii="Arial Narrow" w:hAnsi="Arial Narrow"/>
                <w:sz w:val="20"/>
                <w:szCs w:val="20"/>
              </w:rPr>
            </w:pPr>
            <w:r>
              <w:rPr>
                <w:rFonts w:ascii="Arial Narrow" w:hAnsi="Arial Narrow" w:cs="Arial Narrow"/>
                <w:color w:val="333333"/>
                <w:sz w:val="20"/>
                <w:szCs w:val="20"/>
              </w:rPr>
              <w:t>Human Resources Management</w:t>
            </w:r>
          </w:p>
          <w:p w:rsidR="00020B32" w:rsidRPr="001F1893" w:rsidRDefault="00020B32" w:rsidP="00583830">
            <w:pPr>
              <w:numPr>
                <w:ilvl w:val="0"/>
                <w:numId w:val="3"/>
              </w:numPr>
              <w:ind w:left="270" w:hanging="270"/>
              <w:rPr>
                <w:rFonts w:ascii="Arial Narrow" w:hAnsi="Arial Narrow"/>
                <w:sz w:val="20"/>
                <w:szCs w:val="20"/>
              </w:rPr>
            </w:pPr>
            <w:r>
              <w:rPr>
                <w:rFonts w:ascii="Arial Narrow" w:hAnsi="Arial Narrow" w:cs="Arial Narrow"/>
                <w:color w:val="333333"/>
                <w:sz w:val="20"/>
                <w:szCs w:val="20"/>
              </w:rPr>
              <w:t>Operations Management</w:t>
            </w:r>
          </w:p>
        </w:tc>
        <w:tc>
          <w:tcPr>
            <w:tcW w:w="3942" w:type="dxa"/>
            <w:gridSpan w:val="3"/>
          </w:tcPr>
          <w:p w:rsidR="00F11243" w:rsidRPr="00964AC2" w:rsidRDefault="00F11243" w:rsidP="00A650FF">
            <w:pPr>
              <w:pStyle w:val="Pa5"/>
              <w:spacing w:after="0" w:line="240" w:lineRule="auto"/>
              <w:jc w:val="center"/>
              <w:rPr>
                <w:rFonts w:ascii="Arial Narrow" w:hAnsi="Arial Narrow" w:cs="Arial"/>
                <w:b/>
                <w:bCs/>
                <w:sz w:val="18"/>
                <w:szCs w:val="18"/>
              </w:rPr>
            </w:pPr>
            <w:r w:rsidRPr="001F1893">
              <w:rPr>
                <w:rFonts w:ascii="Arial Narrow" w:hAnsi="Arial Narrow" w:cs="Arial"/>
                <w:b/>
                <w:bCs/>
                <w:sz w:val="20"/>
                <w:szCs w:val="20"/>
              </w:rPr>
              <w:t xml:space="preserve">Occupation Examples:  </w:t>
            </w:r>
          </w:p>
          <w:p w:rsidR="00020B32" w:rsidRDefault="00020B32" w:rsidP="00A650FF">
            <w:pPr>
              <w:autoSpaceDE w:val="0"/>
              <w:autoSpaceDN w:val="0"/>
              <w:adjustRightInd w:val="0"/>
              <w:rPr>
                <w:rFonts w:ascii="Arial Narrow" w:hAnsi="Arial Narrow" w:cs="Arial Narrow"/>
                <w:sz w:val="20"/>
                <w:szCs w:val="20"/>
              </w:rPr>
            </w:pPr>
            <w:r>
              <w:rPr>
                <w:rFonts w:ascii="Arial Narrow" w:hAnsi="Arial Narrow" w:cs="Arial Narrow"/>
                <w:sz w:val="20"/>
                <w:szCs w:val="20"/>
              </w:rPr>
              <w:t>Human resources manager, Administrative Assistant, Information Systems Manager, Management analyst, Marketing manager, Receptionist, Interviewer</w:t>
            </w:r>
          </w:p>
          <w:p w:rsidR="00F11243" w:rsidRPr="009422C9" w:rsidRDefault="00F11243" w:rsidP="00A650FF">
            <w:pPr>
              <w:autoSpaceDE w:val="0"/>
              <w:autoSpaceDN w:val="0"/>
              <w:adjustRightInd w:val="0"/>
              <w:rPr>
                <w:rFonts w:ascii="Arial Narrow" w:hAnsi="Arial Narrow" w:cs="ArialNarrow"/>
                <w:color w:val="000000"/>
                <w:sz w:val="20"/>
                <w:szCs w:val="20"/>
              </w:rPr>
            </w:pPr>
          </w:p>
          <w:p w:rsidR="00F11243" w:rsidRPr="009422C9" w:rsidRDefault="00F11243" w:rsidP="00A650FF">
            <w:pPr>
              <w:jc w:val="center"/>
              <w:rPr>
                <w:rFonts w:ascii="Arial Narrow" w:hAnsi="Arial Narrow" w:cs="ArialNarrow"/>
                <w:i/>
                <w:sz w:val="20"/>
                <w:szCs w:val="20"/>
              </w:rPr>
            </w:pPr>
            <w:r w:rsidRPr="009422C9">
              <w:rPr>
                <w:rFonts w:ascii="Arial Narrow" w:hAnsi="Arial Narrow" w:cs="ArialNarrow"/>
                <w:i/>
                <w:sz w:val="20"/>
                <w:szCs w:val="20"/>
              </w:rPr>
              <w:t>For a complete listing, go to:</w:t>
            </w:r>
          </w:p>
          <w:p w:rsidR="00F11243" w:rsidRPr="001F1893" w:rsidRDefault="00A409DA" w:rsidP="00E81B86">
            <w:pPr>
              <w:autoSpaceDE w:val="0"/>
              <w:autoSpaceDN w:val="0"/>
              <w:adjustRightInd w:val="0"/>
              <w:jc w:val="center"/>
              <w:rPr>
                <w:rFonts w:ascii="Arial Narrow" w:hAnsi="Arial Narrow"/>
                <w:sz w:val="20"/>
                <w:szCs w:val="20"/>
              </w:rPr>
            </w:pPr>
            <w:hyperlink r:id="rId9" w:history="1">
              <w:r w:rsidR="00020B32" w:rsidRPr="00A30BC0">
                <w:rPr>
                  <w:rStyle w:val="Hyperlink"/>
                  <w:rFonts w:ascii="Arial Narrow" w:hAnsi="Arial Narrow"/>
                  <w:i/>
                  <w:sz w:val="20"/>
                  <w:szCs w:val="20"/>
                </w:rPr>
                <w:t>http://online.onetcenter.org/find/career?c=4&amp;g=Go</w:t>
              </w:r>
            </w:hyperlink>
          </w:p>
        </w:tc>
      </w:tr>
      <w:tr w:rsidR="00F11243" w:rsidRPr="00087ADA" w:rsidTr="00DB456C">
        <w:tc>
          <w:tcPr>
            <w:tcW w:w="10800" w:type="dxa"/>
            <w:gridSpan w:val="9"/>
          </w:tcPr>
          <w:p w:rsidR="00F11243" w:rsidRPr="00894670" w:rsidRDefault="00F11243" w:rsidP="00DB456C">
            <w:pPr>
              <w:rPr>
                <w:rFonts w:ascii="Arial Narrow" w:hAnsi="Arial Narrow"/>
                <w:sz w:val="12"/>
                <w:szCs w:val="12"/>
              </w:rPr>
            </w:pPr>
          </w:p>
        </w:tc>
      </w:tr>
      <w:tr w:rsidR="00F11243" w:rsidRPr="00087ADA" w:rsidTr="001673DD">
        <w:tc>
          <w:tcPr>
            <w:tcW w:w="10800" w:type="dxa"/>
            <w:gridSpan w:val="9"/>
            <w:shd w:val="clear" w:color="auto" w:fill="95B3D7" w:themeFill="accent1" w:themeFillTint="99"/>
          </w:tcPr>
          <w:p w:rsidR="00F11243" w:rsidRPr="00073188" w:rsidRDefault="00F11243" w:rsidP="00AD7076">
            <w:pPr>
              <w:jc w:val="center"/>
              <w:rPr>
                <w:rFonts w:ascii="Arial Narrow" w:hAnsi="Arial Narrow"/>
                <w:b/>
                <w:color w:val="FFFFFF"/>
                <w:sz w:val="28"/>
                <w:szCs w:val="28"/>
              </w:rPr>
            </w:pPr>
            <w:r w:rsidRPr="001F1893">
              <w:rPr>
                <w:rFonts w:ascii="Arial Narrow" w:hAnsi="Arial Narrow"/>
                <w:b/>
                <w:color w:val="FFFFFF"/>
                <w:sz w:val="28"/>
                <w:szCs w:val="28"/>
              </w:rPr>
              <w:t>SUGGESTED HIGH SCHOOL COURSES</w:t>
            </w:r>
          </w:p>
        </w:tc>
      </w:tr>
      <w:tr w:rsidR="00457FE0" w:rsidRPr="005E4CC8" w:rsidTr="00D11CC6">
        <w:trPr>
          <w:trHeight w:val="170"/>
        </w:trPr>
        <w:tc>
          <w:tcPr>
            <w:tcW w:w="725" w:type="dxa"/>
            <w:vMerge w:val="restart"/>
          </w:tcPr>
          <w:p w:rsidR="00457FE0" w:rsidRPr="001F1893" w:rsidRDefault="00457FE0" w:rsidP="00DB456C">
            <w:pPr>
              <w:rPr>
                <w:rFonts w:ascii="Arial Narrow" w:hAnsi="Arial Narrow"/>
                <w:b/>
              </w:rPr>
            </w:pPr>
            <w:r w:rsidRPr="001F1893">
              <w:rPr>
                <w:rFonts w:ascii="Arial Narrow" w:hAnsi="Arial Narrow"/>
                <w:b/>
                <w:sz w:val="22"/>
                <w:szCs w:val="22"/>
              </w:rPr>
              <w:t>9</w:t>
            </w:r>
            <w:r w:rsidRPr="008A19DA">
              <w:rPr>
                <w:rFonts w:ascii="Arial Narrow" w:hAnsi="Arial Narrow"/>
                <w:b/>
                <w:sz w:val="22"/>
                <w:szCs w:val="22"/>
              </w:rPr>
              <w:t>th</w:t>
            </w:r>
          </w:p>
        </w:tc>
        <w:tc>
          <w:tcPr>
            <w:tcW w:w="2515" w:type="dxa"/>
            <w:gridSpan w:val="2"/>
          </w:tcPr>
          <w:p w:rsidR="00457FE0" w:rsidRDefault="00457FE0" w:rsidP="00DB456C">
            <w:pPr>
              <w:rPr>
                <w:rFonts w:ascii="Arial Narrow" w:hAnsi="Arial Narrow"/>
                <w:sz w:val="20"/>
                <w:szCs w:val="20"/>
              </w:rPr>
            </w:pPr>
            <w:r w:rsidRPr="0000587C">
              <w:rPr>
                <w:rFonts w:ascii="Arial Narrow" w:hAnsi="Arial Narrow"/>
                <w:sz w:val="20"/>
                <w:szCs w:val="20"/>
              </w:rPr>
              <w:t>Graduation Requirements</w:t>
            </w:r>
          </w:p>
          <w:p w:rsidR="00457FE0" w:rsidRPr="0000587C" w:rsidRDefault="00457FE0" w:rsidP="00DB456C">
            <w:pPr>
              <w:rPr>
                <w:rFonts w:ascii="Arial Narrow" w:hAnsi="Arial Narrow"/>
                <w:sz w:val="20"/>
                <w:szCs w:val="20"/>
              </w:rPr>
            </w:pPr>
            <w:r>
              <w:rPr>
                <w:rFonts w:ascii="Arial Narrow" w:hAnsi="Arial Narrow"/>
                <w:sz w:val="20"/>
                <w:szCs w:val="20"/>
              </w:rPr>
              <w:t>Workforce/2-Year College Prep</w:t>
            </w:r>
          </w:p>
        </w:tc>
        <w:tc>
          <w:tcPr>
            <w:tcW w:w="5041" w:type="dxa"/>
            <w:gridSpan w:val="5"/>
          </w:tcPr>
          <w:p w:rsidR="00457FE0" w:rsidRPr="0000587C" w:rsidRDefault="00457FE0" w:rsidP="00DB456C">
            <w:pPr>
              <w:rPr>
                <w:rFonts w:ascii="Arial Narrow" w:hAnsi="Arial Narrow"/>
                <w:sz w:val="20"/>
                <w:szCs w:val="20"/>
              </w:rPr>
            </w:pPr>
          </w:p>
        </w:tc>
        <w:tc>
          <w:tcPr>
            <w:tcW w:w="2519" w:type="dxa"/>
            <w:vMerge w:val="restart"/>
          </w:tcPr>
          <w:p w:rsidR="00457FE0" w:rsidRPr="00DF7A96" w:rsidRDefault="00457FE0" w:rsidP="00D11CC6">
            <w:pPr>
              <w:rPr>
                <w:rFonts w:ascii="Arial Narrow" w:hAnsi="Arial Narrow"/>
                <w:sz w:val="20"/>
                <w:szCs w:val="20"/>
              </w:rPr>
            </w:pPr>
            <w:r>
              <w:rPr>
                <w:rFonts w:ascii="Arial Narrow" w:hAnsi="Arial Narrow"/>
                <w:b/>
                <w:sz w:val="20"/>
                <w:szCs w:val="20"/>
              </w:rPr>
              <w:t>Recommended CTE Cluster Foundation Course</w:t>
            </w:r>
            <w:r w:rsidR="00677326">
              <w:rPr>
                <w:rFonts w:ascii="Arial Narrow" w:hAnsi="Arial Narrow"/>
                <w:b/>
                <w:sz w:val="20"/>
                <w:szCs w:val="20"/>
              </w:rPr>
              <w:t>(</w:t>
            </w:r>
            <w:r>
              <w:rPr>
                <w:rFonts w:ascii="Arial Narrow" w:hAnsi="Arial Narrow"/>
                <w:b/>
                <w:sz w:val="20"/>
                <w:szCs w:val="20"/>
              </w:rPr>
              <w:t>s</w:t>
            </w:r>
            <w:r w:rsidR="00677326">
              <w:rPr>
                <w:rFonts w:ascii="Arial Narrow" w:hAnsi="Arial Narrow"/>
                <w:b/>
                <w:sz w:val="20"/>
                <w:szCs w:val="20"/>
              </w:rPr>
              <w:t>)</w:t>
            </w:r>
            <w:r>
              <w:rPr>
                <w:rFonts w:ascii="Arial Narrow" w:hAnsi="Arial Narrow"/>
                <w:b/>
                <w:sz w:val="20"/>
                <w:szCs w:val="20"/>
              </w:rPr>
              <w:t>:</w:t>
            </w:r>
            <w:r w:rsidR="00DF7A96">
              <w:rPr>
                <w:rFonts w:ascii="Arial Narrow" w:hAnsi="Arial Narrow"/>
                <w:b/>
                <w:sz w:val="20"/>
                <w:szCs w:val="20"/>
              </w:rPr>
              <w:t xml:space="preserve"> </w:t>
            </w:r>
            <w:r w:rsidR="00A409DA">
              <w:rPr>
                <w:rFonts w:ascii="Arial Narrow" w:hAnsi="Arial Narrow"/>
                <w:sz w:val="20"/>
                <w:szCs w:val="20"/>
              </w:rPr>
              <w:t>Computer Literacy</w:t>
            </w:r>
          </w:p>
          <w:p w:rsidR="00457FE0" w:rsidRPr="00D11CC6" w:rsidRDefault="00457FE0" w:rsidP="00D11CC6">
            <w:pPr>
              <w:rPr>
                <w:rFonts w:ascii="Arial Narrow" w:hAnsi="Arial Narrow"/>
                <w:sz w:val="20"/>
                <w:szCs w:val="20"/>
              </w:rPr>
            </w:pPr>
          </w:p>
        </w:tc>
      </w:tr>
      <w:tr w:rsidR="00457FE0" w:rsidRPr="005E4CC8" w:rsidTr="005C00B9">
        <w:trPr>
          <w:trHeight w:val="515"/>
        </w:trPr>
        <w:tc>
          <w:tcPr>
            <w:tcW w:w="725" w:type="dxa"/>
            <w:vMerge/>
          </w:tcPr>
          <w:p w:rsidR="00457FE0" w:rsidRPr="001F1893" w:rsidRDefault="00457FE0" w:rsidP="00DB456C">
            <w:pPr>
              <w:rPr>
                <w:rFonts w:ascii="Arial Narrow" w:hAnsi="Arial Narrow"/>
                <w:b/>
              </w:rPr>
            </w:pPr>
          </w:p>
        </w:tc>
        <w:tc>
          <w:tcPr>
            <w:tcW w:w="2515" w:type="dxa"/>
            <w:gridSpan w:val="2"/>
          </w:tcPr>
          <w:p w:rsidR="00457FE0" w:rsidRPr="0000587C" w:rsidRDefault="00457FE0" w:rsidP="00DB456C">
            <w:pPr>
              <w:rPr>
                <w:rFonts w:ascii="Arial Narrow" w:hAnsi="Arial Narrow"/>
                <w:sz w:val="20"/>
                <w:szCs w:val="20"/>
              </w:rPr>
            </w:pPr>
            <w:r w:rsidRPr="0000587C">
              <w:rPr>
                <w:rFonts w:ascii="Arial Narrow" w:hAnsi="Arial Narrow"/>
                <w:sz w:val="20"/>
                <w:szCs w:val="20"/>
              </w:rPr>
              <w:t>4-Year MT College/</w:t>
            </w:r>
            <w:proofErr w:type="spellStart"/>
            <w:r w:rsidRPr="0000587C">
              <w:rPr>
                <w:rFonts w:ascii="Arial Narrow" w:hAnsi="Arial Narrow"/>
                <w:sz w:val="20"/>
                <w:szCs w:val="20"/>
              </w:rPr>
              <w:t>Univ</w:t>
            </w:r>
            <w:proofErr w:type="spellEnd"/>
            <w:r w:rsidRPr="0000587C">
              <w:rPr>
                <w:rFonts w:ascii="Arial Narrow" w:hAnsi="Arial Narrow"/>
                <w:sz w:val="20"/>
                <w:szCs w:val="20"/>
              </w:rPr>
              <w:t xml:space="preserve"> Prep </w:t>
            </w:r>
            <w:r>
              <w:rPr>
                <w:rFonts w:ascii="Arial Narrow" w:hAnsi="Arial Narrow"/>
                <w:sz w:val="20"/>
                <w:szCs w:val="20"/>
              </w:rPr>
              <w:t>(Rigorous Core)</w:t>
            </w:r>
          </w:p>
        </w:tc>
        <w:tc>
          <w:tcPr>
            <w:tcW w:w="5041" w:type="dxa"/>
            <w:gridSpan w:val="5"/>
          </w:tcPr>
          <w:p w:rsidR="00457FE0" w:rsidRPr="0000587C" w:rsidRDefault="00457FE0" w:rsidP="00DB456C">
            <w:pPr>
              <w:rPr>
                <w:rFonts w:ascii="Arial Narrow" w:hAnsi="Arial Narrow"/>
                <w:sz w:val="20"/>
                <w:szCs w:val="20"/>
              </w:rPr>
            </w:pPr>
          </w:p>
        </w:tc>
        <w:tc>
          <w:tcPr>
            <w:tcW w:w="2519" w:type="dxa"/>
            <w:vMerge/>
          </w:tcPr>
          <w:p w:rsidR="00457FE0" w:rsidRPr="005E4CC8" w:rsidRDefault="00457FE0" w:rsidP="00DB456C">
            <w:pPr>
              <w:rPr>
                <w:rFonts w:ascii="Arial Narrow" w:hAnsi="Arial Narrow"/>
                <w:sz w:val="18"/>
                <w:szCs w:val="18"/>
              </w:rPr>
            </w:pPr>
          </w:p>
        </w:tc>
      </w:tr>
      <w:tr w:rsidR="00457FE0" w:rsidRPr="005E4CC8" w:rsidTr="00AD7076">
        <w:tc>
          <w:tcPr>
            <w:tcW w:w="725" w:type="dxa"/>
            <w:vMerge/>
            <w:tcBorders>
              <w:bottom w:val="single" w:sz="4" w:space="0" w:color="auto"/>
            </w:tcBorders>
          </w:tcPr>
          <w:p w:rsidR="00457FE0" w:rsidRPr="001F1893" w:rsidRDefault="00457FE0" w:rsidP="00DB456C">
            <w:pPr>
              <w:rPr>
                <w:rFonts w:ascii="Arial Narrow" w:hAnsi="Arial Narrow"/>
                <w:b/>
              </w:rPr>
            </w:pPr>
          </w:p>
        </w:tc>
        <w:tc>
          <w:tcPr>
            <w:tcW w:w="2515" w:type="dxa"/>
            <w:gridSpan w:val="2"/>
            <w:tcBorders>
              <w:bottom w:val="single" w:sz="4" w:space="0" w:color="auto"/>
            </w:tcBorders>
          </w:tcPr>
          <w:p w:rsidR="00457FE0" w:rsidRPr="0000587C" w:rsidRDefault="00457FE0" w:rsidP="00DB456C">
            <w:pPr>
              <w:rPr>
                <w:rFonts w:ascii="Arial Narrow" w:hAnsi="Arial Narrow"/>
                <w:sz w:val="20"/>
                <w:szCs w:val="20"/>
              </w:rPr>
            </w:pPr>
            <w:r>
              <w:rPr>
                <w:rFonts w:ascii="Arial Narrow" w:hAnsi="Arial Narrow"/>
                <w:b/>
                <w:i/>
                <w:sz w:val="20"/>
                <w:szCs w:val="20"/>
              </w:rPr>
              <w:t>CTE and/or</w:t>
            </w:r>
            <w:r w:rsidRPr="0000587C">
              <w:rPr>
                <w:rFonts w:ascii="Arial Narrow" w:hAnsi="Arial Narrow"/>
                <w:b/>
                <w:i/>
                <w:sz w:val="20"/>
                <w:szCs w:val="20"/>
              </w:rPr>
              <w:t xml:space="preserve"> Electives</w:t>
            </w:r>
          </w:p>
        </w:tc>
        <w:tc>
          <w:tcPr>
            <w:tcW w:w="5041" w:type="dxa"/>
            <w:gridSpan w:val="5"/>
            <w:tcBorders>
              <w:bottom w:val="single" w:sz="4" w:space="0" w:color="auto"/>
            </w:tcBorders>
          </w:tcPr>
          <w:p w:rsidR="00457FE0" w:rsidRPr="00DF7A96" w:rsidRDefault="00457FE0" w:rsidP="00DB456C">
            <w:pPr>
              <w:rPr>
                <w:rFonts w:ascii="Arial Narrow" w:hAnsi="Arial Narrow"/>
                <w:i/>
                <w:sz w:val="20"/>
                <w:szCs w:val="20"/>
              </w:rPr>
            </w:pPr>
          </w:p>
        </w:tc>
        <w:tc>
          <w:tcPr>
            <w:tcW w:w="2519" w:type="dxa"/>
            <w:vMerge w:val="restart"/>
          </w:tcPr>
          <w:p w:rsidR="00457FE0" w:rsidRPr="00DF7A96" w:rsidRDefault="00457FE0" w:rsidP="00457FE0">
            <w:pPr>
              <w:rPr>
                <w:rFonts w:ascii="Arial Narrow" w:hAnsi="Arial Narrow"/>
                <w:sz w:val="20"/>
                <w:szCs w:val="20"/>
              </w:rPr>
            </w:pPr>
            <w:r>
              <w:rPr>
                <w:rFonts w:ascii="Arial Narrow" w:hAnsi="Arial Narrow"/>
                <w:b/>
                <w:sz w:val="20"/>
                <w:szCs w:val="20"/>
              </w:rPr>
              <w:t xml:space="preserve">Recommended CTE Pathway </w:t>
            </w:r>
            <w:r w:rsidRPr="00D11CC6">
              <w:rPr>
                <w:rFonts w:ascii="Arial Narrow" w:hAnsi="Arial Narrow"/>
                <w:b/>
                <w:sz w:val="20"/>
                <w:szCs w:val="20"/>
              </w:rPr>
              <w:t>Courses:</w:t>
            </w:r>
            <w:r w:rsidR="00DF7A96">
              <w:rPr>
                <w:rFonts w:ascii="Arial Narrow" w:hAnsi="Arial Narrow"/>
                <w:b/>
                <w:sz w:val="20"/>
                <w:szCs w:val="20"/>
              </w:rPr>
              <w:t xml:space="preserve"> </w:t>
            </w:r>
            <w:proofErr w:type="spellStart"/>
            <w:r w:rsidR="00DF7A96">
              <w:rPr>
                <w:rFonts w:ascii="Arial Narrow" w:hAnsi="Arial Narrow"/>
                <w:sz w:val="20"/>
                <w:szCs w:val="20"/>
              </w:rPr>
              <w:t>Acco</w:t>
            </w:r>
            <w:proofErr w:type="spellEnd"/>
            <w:r w:rsidR="00DF7A96">
              <w:rPr>
                <w:rFonts w:ascii="Arial Narrow" w:hAnsi="Arial Narrow"/>
                <w:sz w:val="20"/>
                <w:szCs w:val="20"/>
              </w:rPr>
              <w:t xml:space="preserve"> </w:t>
            </w:r>
          </w:p>
          <w:p w:rsidR="00457FE0" w:rsidRPr="005E4CC8" w:rsidRDefault="00457FE0" w:rsidP="005F33F1">
            <w:pPr>
              <w:rPr>
                <w:rFonts w:ascii="Arial Narrow" w:hAnsi="Arial Narrow"/>
                <w:sz w:val="18"/>
                <w:szCs w:val="18"/>
              </w:rPr>
            </w:pPr>
          </w:p>
        </w:tc>
      </w:tr>
      <w:tr w:rsidR="00457FE0" w:rsidRPr="005E4CC8" w:rsidTr="00457FE0">
        <w:trPr>
          <w:trHeight w:val="215"/>
        </w:trPr>
        <w:tc>
          <w:tcPr>
            <w:tcW w:w="725" w:type="dxa"/>
            <w:vMerge w:val="restart"/>
            <w:shd w:val="clear" w:color="auto" w:fill="auto"/>
          </w:tcPr>
          <w:p w:rsidR="00457FE0" w:rsidRPr="001F1893" w:rsidRDefault="00457FE0" w:rsidP="00DB456C">
            <w:pPr>
              <w:rPr>
                <w:rFonts w:ascii="Arial Narrow" w:hAnsi="Arial Narrow"/>
                <w:b/>
              </w:rPr>
            </w:pPr>
            <w:r w:rsidRPr="001F1893">
              <w:rPr>
                <w:rFonts w:ascii="Arial Narrow" w:hAnsi="Arial Narrow"/>
                <w:b/>
                <w:sz w:val="22"/>
                <w:szCs w:val="22"/>
              </w:rPr>
              <w:t>10</w:t>
            </w:r>
            <w:r w:rsidRPr="008A19DA">
              <w:rPr>
                <w:rFonts w:ascii="Arial Narrow" w:hAnsi="Arial Narrow"/>
                <w:b/>
                <w:sz w:val="22"/>
                <w:szCs w:val="22"/>
              </w:rPr>
              <w:t>th</w:t>
            </w:r>
          </w:p>
        </w:tc>
        <w:tc>
          <w:tcPr>
            <w:tcW w:w="2515" w:type="dxa"/>
            <w:gridSpan w:val="2"/>
            <w:shd w:val="clear" w:color="auto" w:fill="auto"/>
          </w:tcPr>
          <w:p w:rsidR="00457FE0" w:rsidRDefault="00457FE0" w:rsidP="00DB456C">
            <w:pPr>
              <w:rPr>
                <w:rFonts w:ascii="Arial Narrow" w:hAnsi="Arial Narrow"/>
                <w:sz w:val="20"/>
                <w:szCs w:val="20"/>
              </w:rPr>
            </w:pPr>
            <w:r w:rsidRPr="0000587C">
              <w:rPr>
                <w:rFonts w:ascii="Arial Narrow" w:hAnsi="Arial Narrow"/>
                <w:sz w:val="20"/>
                <w:szCs w:val="20"/>
              </w:rPr>
              <w:t>Graduation Requirements</w:t>
            </w:r>
          </w:p>
          <w:p w:rsidR="00457FE0" w:rsidRPr="0000587C" w:rsidRDefault="00457FE0" w:rsidP="00DB456C">
            <w:pPr>
              <w:rPr>
                <w:rFonts w:ascii="Arial Narrow" w:hAnsi="Arial Narrow"/>
                <w:sz w:val="20"/>
                <w:szCs w:val="20"/>
              </w:rPr>
            </w:pPr>
            <w:r>
              <w:rPr>
                <w:rFonts w:ascii="Arial Narrow" w:hAnsi="Arial Narrow"/>
                <w:sz w:val="20"/>
                <w:szCs w:val="20"/>
              </w:rPr>
              <w:t>Workforce/2-Year College Prep</w:t>
            </w:r>
          </w:p>
        </w:tc>
        <w:tc>
          <w:tcPr>
            <w:tcW w:w="5041" w:type="dxa"/>
            <w:gridSpan w:val="5"/>
            <w:shd w:val="clear" w:color="auto" w:fill="auto"/>
          </w:tcPr>
          <w:p w:rsidR="00457FE0" w:rsidRPr="0000587C" w:rsidRDefault="00457FE0" w:rsidP="00B2095C">
            <w:pPr>
              <w:rPr>
                <w:rFonts w:ascii="Arial Narrow" w:hAnsi="Arial Narrow"/>
                <w:sz w:val="20"/>
                <w:szCs w:val="20"/>
              </w:rPr>
            </w:pPr>
          </w:p>
        </w:tc>
        <w:tc>
          <w:tcPr>
            <w:tcW w:w="2519" w:type="dxa"/>
            <w:vMerge/>
          </w:tcPr>
          <w:p w:rsidR="00457FE0" w:rsidRPr="005E4CC8" w:rsidRDefault="00457FE0" w:rsidP="005F33F1">
            <w:pPr>
              <w:rPr>
                <w:rFonts w:ascii="Arial Narrow" w:hAnsi="Arial Narrow"/>
                <w:sz w:val="18"/>
                <w:szCs w:val="18"/>
              </w:rPr>
            </w:pPr>
          </w:p>
        </w:tc>
      </w:tr>
      <w:tr w:rsidR="00457FE0" w:rsidRPr="005E4CC8" w:rsidTr="00D11CC6">
        <w:tc>
          <w:tcPr>
            <w:tcW w:w="725" w:type="dxa"/>
            <w:vMerge/>
            <w:shd w:val="clear" w:color="auto" w:fill="auto"/>
          </w:tcPr>
          <w:p w:rsidR="00457FE0" w:rsidRPr="001F1893" w:rsidRDefault="00457FE0" w:rsidP="00DB456C">
            <w:pPr>
              <w:rPr>
                <w:rFonts w:ascii="Arial Narrow" w:hAnsi="Arial Narrow"/>
                <w:b/>
              </w:rPr>
            </w:pPr>
          </w:p>
        </w:tc>
        <w:tc>
          <w:tcPr>
            <w:tcW w:w="2515" w:type="dxa"/>
            <w:gridSpan w:val="2"/>
            <w:shd w:val="clear" w:color="auto" w:fill="auto"/>
          </w:tcPr>
          <w:p w:rsidR="00457FE0" w:rsidRPr="0000587C" w:rsidRDefault="00457FE0" w:rsidP="00DB456C">
            <w:pPr>
              <w:rPr>
                <w:rFonts w:ascii="Arial Narrow" w:hAnsi="Arial Narrow"/>
                <w:sz w:val="20"/>
                <w:szCs w:val="20"/>
              </w:rPr>
            </w:pPr>
            <w:r w:rsidRPr="0000587C">
              <w:rPr>
                <w:rFonts w:ascii="Arial Narrow" w:hAnsi="Arial Narrow"/>
                <w:sz w:val="20"/>
                <w:szCs w:val="20"/>
              </w:rPr>
              <w:t>4-Year MT College/</w:t>
            </w:r>
            <w:proofErr w:type="spellStart"/>
            <w:r w:rsidRPr="0000587C">
              <w:rPr>
                <w:rFonts w:ascii="Arial Narrow" w:hAnsi="Arial Narrow"/>
                <w:sz w:val="20"/>
                <w:szCs w:val="20"/>
              </w:rPr>
              <w:t>Univ</w:t>
            </w:r>
            <w:proofErr w:type="spellEnd"/>
            <w:r w:rsidRPr="0000587C">
              <w:rPr>
                <w:rFonts w:ascii="Arial Narrow" w:hAnsi="Arial Narrow"/>
                <w:sz w:val="20"/>
                <w:szCs w:val="20"/>
              </w:rPr>
              <w:t xml:space="preserve"> Prep </w:t>
            </w:r>
          </w:p>
          <w:p w:rsidR="00457FE0" w:rsidRPr="0000587C" w:rsidRDefault="00457FE0" w:rsidP="00DB456C">
            <w:pPr>
              <w:rPr>
                <w:rFonts w:ascii="Arial Narrow" w:hAnsi="Arial Narrow"/>
                <w:sz w:val="20"/>
                <w:szCs w:val="20"/>
              </w:rPr>
            </w:pPr>
            <w:r w:rsidRPr="0000587C">
              <w:rPr>
                <w:rFonts w:ascii="Arial Narrow" w:hAnsi="Arial Narrow"/>
                <w:sz w:val="20"/>
                <w:szCs w:val="20"/>
              </w:rPr>
              <w:t xml:space="preserve">(Rigorous Core) </w:t>
            </w:r>
          </w:p>
        </w:tc>
        <w:tc>
          <w:tcPr>
            <w:tcW w:w="5041" w:type="dxa"/>
            <w:gridSpan w:val="5"/>
            <w:shd w:val="clear" w:color="auto" w:fill="auto"/>
          </w:tcPr>
          <w:p w:rsidR="00457FE0" w:rsidRPr="0000587C" w:rsidRDefault="00457FE0" w:rsidP="00DB456C">
            <w:pPr>
              <w:rPr>
                <w:rFonts w:ascii="Arial Narrow" w:hAnsi="Arial Narrow"/>
                <w:sz w:val="20"/>
                <w:szCs w:val="20"/>
              </w:rPr>
            </w:pPr>
          </w:p>
        </w:tc>
        <w:tc>
          <w:tcPr>
            <w:tcW w:w="2519" w:type="dxa"/>
            <w:vMerge/>
          </w:tcPr>
          <w:p w:rsidR="00457FE0" w:rsidRPr="00D11CC6" w:rsidRDefault="00457FE0" w:rsidP="00D11CC6">
            <w:pPr>
              <w:rPr>
                <w:rFonts w:ascii="Arial Narrow" w:hAnsi="Arial Narrow"/>
                <w:sz w:val="18"/>
                <w:szCs w:val="18"/>
              </w:rPr>
            </w:pPr>
          </w:p>
        </w:tc>
      </w:tr>
      <w:tr w:rsidR="00457FE0" w:rsidRPr="005E4CC8" w:rsidTr="00457FE0">
        <w:tc>
          <w:tcPr>
            <w:tcW w:w="725" w:type="dxa"/>
            <w:vMerge/>
            <w:shd w:val="clear" w:color="auto" w:fill="auto"/>
          </w:tcPr>
          <w:p w:rsidR="00457FE0" w:rsidRPr="001F1893" w:rsidRDefault="00457FE0" w:rsidP="00DB456C">
            <w:pPr>
              <w:rPr>
                <w:rFonts w:ascii="Arial Narrow" w:hAnsi="Arial Narrow"/>
                <w:b/>
              </w:rPr>
            </w:pPr>
          </w:p>
        </w:tc>
        <w:tc>
          <w:tcPr>
            <w:tcW w:w="2515" w:type="dxa"/>
            <w:gridSpan w:val="2"/>
            <w:shd w:val="clear" w:color="auto" w:fill="auto"/>
          </w:tcPr>
          <w:p w:rsidR="00457FE0" w:rsidRPr="0000587C" w:rsidRDefault="00457FE0" w:rsidP="00DB456C">
            <w:pPr>
              <w:rPr>
                <w:rFonts w:ascii="Arial Narrow" w:hAnsi="Arial Narrow"/>
                <w:sz w:val="20"/>
                <w:szCs w:val="20"/>
              </w:rPr>
            </w:pPr>
            <w:r>
              <w:rPr>
                <w:rFonts w:ascii="Arial Narrow" w:hAnsi="Arial Narrow"/>
                <w:b/>
                <w:i/>
                <w:sz w:val="20"/>
                <w:szCs w:val="20"/>
              </w:rPr>
              <w:t>CTE and/or</w:t>
            </w:r>
            <w:r w:rsidRPr="0000587C">
              <w:rPr>
                <w:rFonts w:ascii="Arial Narrow" w:hAnsi="Arial Narrow"/>
                <w:b/>
                <w:i/>
                <w:sz w:val="20"/>
                <w:szCs w:val="20"/>
              </w:rPr>
              <w:t xml:space="preserve"> Electives</w:t>
            </w:r>
          </w:p>
        </w:tc>
        <w:tc>
          <w:tcPr>
            <w:tcW w:w="5041" w:type="dxa"/>
            <w:gridSpan w:val="5"/>
            <w:shd w:val="clear" w:color="auto" w:fill="auto"/>
          </w:tcPr>
          <w:p w:rsidR="00457FE0" w:rsidRPr="00DF7A96" w:rsidRDefault="00457FE0" w:rsidP="00DB456C">
            <w:pPr>
              <w:rPr>
                <w:rFonts w:ascii="Arial Narrow" w:hAnsi="Arial Narrow"/>
                <w:i/>
                <w:sz w:val="20"/>
                <w:szCs w:val="20"/>
              </w:rPr>
            </w:pPr>
          </w:p>
        </w:tc>
        <w:tc>
          <w:tcPr>
            <w:tcW w:w="2519" w:type="dxa"/>
            <w:vMerge w:val="restart"/>
          </w:tcPr>
          <w:p w:rsidR="00457FE0" w:rsidRPr="005E4CC8" w:rsidRDefault="00457FE0" w:rsidP="00A409DA">
            <w:pPr>
              <w:rPr>
                <w:rFonts w:ascii="Arial Narrow" w:hAnsi="Arial Narrow"/>
                <w:sz w:val="18"/>
                <w:szCs w:val="18"/>
              </w:rPr>
            </w:pPr>
            <w:r>
              <w:rPr>
                <w:rFonts w:ascii="Arial Narrow" w:hAnsi="Arial Narrow"/>
                <w:b/>
                <w:sz w:val="20"/>
                <w:szCs w:val="20"/>
              </w:rPr>
              <w:t xml:space="preserve">Other Recommended CTE </w:t>
            </w:r>
            <w:r w:rsidRPr="00D11CC6">
              <w:rPr>
                <w:rFonts w:ascii="Arial Narrow" w:hAnsi="Arial Narrow"/>
                <w:b/>
                <w:sz w:val="20"/>
                <w:szCs w:val="20"/>
              </w:rPr>
              <w:t>Courses:</w:t>
            </w:r>
            <w:r w:rsidR="00DF7A96">
              <w:rPr>
                <w:rFonts w:ascii="Arial Narrow" w:hAnsi="Arial Narrow"/>
                <w:b/>
                <w:sz w:val="20"/>
                <w:szCs w:val="20"/>
              </w:rPr>
              <w:t xml:space="preserve"> </w:t>
            </w:r>
          </w:p>
        </w:tc>
      </w:tr>
      <w:tr w:rsidR="00457FE0" w:rsidRPr="005E4CC8" w:rsidTr="00DB456C">
        <w:trPr>
          <w:trHeight w:val="80"/>
        </w:trPr>
        <w:tc>
          <w:tcPr>
            <w:tcW w:w="725" w:type="dxa"/>
            <w:vMerge w:val="restart"/>
          </w:tcPr>
          <w:p w:rsidR="00457FE0" w:rsidRPr="001F1893" w:rsidRDefault="00457FE0" w:rsidP="00DB456C">
            <w:pPr>
              <w:rPr>
                <w:rFonts w:ascii="Arial Narrow" w:hAnsi="Arial Narrow"/>
                <w:b/>
              </w:rPr>
            </w:pPr>
            <w:r w:rsidRPr="001F1893">
              <w:rPr>
                <w:rFonts w:ascii="Arial Narrow" w:hAnsi="Arial Narrow"/>
                <w:b/>
                <w:sz w:val="22"/>
                <w:szCs w:val="22"/>
              </w:rPr>
              <w:t>11th</w:t>
            </w:r>
          </w:p>
        </w:tc>
        <w:tc>
          <w:tcPr>
            <w:tcW w:w="2515" w:type="dxa"/>
            <w:gridSpan w:val="2"/>
          </w:tcPr>
          <w:p w:rsidR="00457FE0" w:rsidRDefault="00457FE0" w:rsidP="00DB456C">
            <w:pPr>
              <w:rPr>
                <w:rFonts w:ascii="Arial Narrow" w:hAnsi="Arial Narrow"/>
                <w:sz w:val="20"/>
                <w:szCs w:val="20"/>
              </w:rPr>
            </w:pPr>
            <w:r w:rsidRPr="0000587C">
              <w:rPr>
                <w:rFonts w:ascii="Arial Narrow" w:hAnsi="Arial Narrow"/>
                <w:sz w:val="20"/>
                <w:szCs w:val="20"/>
              </w:rPr>
              <w:t>Graduation Requirements</w:t>
            </w:r>
          </w:p>
          <w:p w:rsidR="00457FE0" w:rsidRPr="0000587C" w:rsidRDefault="00457FE0" w:rsidP="00DB456C">
            <w:pPr>
              <w:rPr>
                <w:rFonts w:ascii="Arial Narrow" w:hAnsi="Arial Narrow"/>
                <w:sz w:val="20"/>
                <w:szCs w:val="20"/>
              </w:rPr>
            </w:pPr>
            <w:r>
              <w:rPr>
                <w:rFonts w:ascii="Arial Narrow" w:hAnsi="Arial Narrow"/>
                <w:sz w:val="20"/>
                <w:szCs w:val="20"/>
              </w:rPr>
              <w:t>Workforce/2-Year College Prep</w:t>
            </w:r>
          </w:p>
        </w:tc>
        <w:tc>
          <w:tcPr>
            <w:tcW w:w="5041" w:type="dxa"/>
            <w:gridSpan w:val="5"/>
          </w:tcPr>
          <w:p w:rsidR="00457FE0" w:rsidRPr="0000587C" w:rsidRDefault="00457FE0" w:rsidP="00DB456C">
            <w:pPr>
              <w:rPr>
                <w:rFonts w:ascii="Arial Narrow" w:hAnsi="Arial Narrow"/>
                <w:sz w:val="20"/>
                <w:szCs w:val="20"/>
              </w:rPr>
            </w:pPr>
          </w:p>
        </w:tc>
        <w:tc>
          <w:tcPr>
            <w:tcW w:w="2519" w:type="dxa"/>
            <w:vMerge/>
          </w:tcPr>
          <w:p w:rsidR="00457FE0" w:rsidRPr="005E4CC8" w:rsidRDefault="00457FE0" w:rsidP="00DB456C">
            <w:pPr>
              <w:rPr>
                <w:rFonts w:ascii="Arial Narrow" w:hAnsi="Arial Narrow"/>
                <w:sz w:val="18"/>
                <w:szCs w:val="18"/>
              </w:rPr>
            </w:pPr>
          </w:p>
        </w:tc>
      </w:tr>
      <w:tr w:rsidR="00457FE0" w:rsidRPr="005E4CC8" w:rsidTr="00DB456C">
        <w:tc>
          <w:tcPr>
            <w:tcW w:w="725" w:type="dxa"/>
            <w:vMerge/>
          </w:tcPr>
          <w:p w:rsidR="00457FE0" w:rsidRPr="001F1893" w:rsidRDefault="00457FE0" w:rsidP="00DB456C">
            <w:pPr>
              <w:rPr>
                <w:rFonts w:ascii="Arial Narrow" w:hAnsi="Arial Narrow"/>
                <w:b/>
              </w:rPr>
            </w:pPr>
          </w:p>
        </w:tc>
        <w:tc>
          <w:tcPr>
            <w:tcW w:w="2515" w:type="dxa"/>
            <w:gridSpan w:val="2"/>
          </w:tcPr>
          <w:p w:rsidR="00457FE0" w:rsidRPr="0000587C" w:rsidRDefault="00457FE0" w:rsidP="00DB456C">
            <w:pPr>
              <w:rPr>
                <w:rFonts w:ascii="Arial Narrow" w:hAnsi="Arial Narrow"/>
                <w:sz w:val="20"/>
                <w:szCs w:val="20"/>
              </w:rPr>
            </w:pPr>
            <w:r w:rsidRPr="0000587C">
              <w:rPr>
                <w:rFonts w:ascii="Arial Narrow" w:hAnsi="Arial Narrow"/>
                <w:sz w:val="20"/>
                <w:szCs w:val="20"/>
              </w:rPr>
              <w:t>4-Year MT College/</w:t>
            </w:r>
            <w:proofErr w:type="spellStart"/>
            <w:r w:rsidRPr="0000587C">
              <w:rPr>
                <w:rFonts w:ascii="Arial Narrow" w:hAnsi="Arial Narrow"/>
                <w:sz w:val="20"/>
                <w:szCs w:val="20"/>
              </w:rPr>
              <w:t>Univ</w:t>
            </w:r>
            <w:proofErr w:type="spellEnd"/>
            <w:r w:rsidRPr="0000587C">
              <w:rPr>
                <w:rFonts w:ascii="Arial Narrow" w:hAnsi="Arial Narrow"/>
                <w:sz w:val="20"/>
                <w:szCs w:val="20"/>
              </w:rPr>
              <w:t xml:space="preserve"> Prep </w:t>
            </w:r>
          </w:p>
          <w:p w:rsidR="00457FE0" w:rsidRPr="0000587C" w:rsidRDefault="00457FE0" w:rsidP="00DB456C">
            <w:pPr>
              <w:rPr>
                <w:rFonts w:ascii="Arial Narrow" w:hAnsi="Arial Narrow"/>
                <w:sz w:val="20"/>
                <w:szCs w:val="20"/>
              </w:rPr>
            </w:pPr>
            <w:r w:rsidRPr="0000587C">
              <w:rPr>
                <w:rFonts w:ascii="Arial Narrow" w:hAnsi="Arial Narrow"/>
                <w:sz w:val="20"/>
                <w:szCs w:val="20"/>
              </w:rPr>
              <w:t>(Rigorous Core)</w:t>
            </w:r>
          </w:p>
        </w:tc>
        <w:tc>
          <w:tcPr>
            <w:tcW w:w="5041" w:type="dxa"/>
            <w:gridSpan w:val="5"/>
          </w:tcPr>
          <w:p w:rsidR="00457FE0" w:rsidRPr="0000587C" w:rsidRDefault="00457FE0" w:rsidP="00F56892">
            <w:pPr>
              <w:rPr>
                <w:rFonts w:ascii="Arial Narrow" w:hAnsi="Arial Narrow"/>
                <w:sz w:val="20"/>
                <w:szCs w:val="20"/>
              </w:rPr>
            </w:pPr>
          </w:p>
        </w:tc>
        <w:tc>
          <w:tcPr>
            <w:tcW w:w="2519" w:type="dxa"/>
            <w:vMerge/>
          </w:tcPr>
          <w:p w:rsidR="00457FE0" w:rsidRPr="005E4CC8" w:rsidRDefault="00457FE0" w:rsidP="00DB456C">
            <w:pPr>
              <w:rPr>
                <w:rFonts w:ascii="Arial Narrow" w:hAnsi="Arial Narrow"/>
                <w:sz w:val="18"/>
                <w:szCs w:val="18"/>
              </w:rPr>
            </w:pPr>
          </w:p>
        </w:tc>
      </w:tr>
      <w:tr w:rsidR="00457FE0" w:rsidRPr="005E4CC8" w:rsidTr="00AD7076">
        <w:tc>
          <w:tcPr>
            <w:tcW w:w="725" w:type="dxa"/>
            <w:vMerge/>
            <w:tcBorders>
              <w:bottom w:val="single" w:sz="4" w:space="0" w:color="auto"/>
            </w:tcBorders>
          </w:tcPr>
          <w:p w:rsidR="00457FE0" w:rsidRPr="001F1893" w:rsidRDefault="00457FE0" w:rsidP="00DB456C">
            <w:pPr>
              <w:rPr>
                <w:rFonts w:ascii="Arial Narrow" w:hAnsi="Arial Narrow"/>
                <w:b/>
              </w:rPr>
            </w:pPr>
          </w:p>
        </w:tc>
        <w:tc>
          <w:tcPr>
            <w:tcW w:w="2515" w:type="dxa"/>
            <w:gridSpan w:val="2"/>
            <w:tcBorders>
              <w:bottom w:val="single" w:sz="4" w:space="0" w:color="auto"/>
            </w:tcBorders>
          </w:tcPr>
          <w:p w:rsidR="00457FE0" w:rsidRPr="0000587C" w:rsidRDefault="00457FE0" w:rsidP="00DB456C">
            <w:pPr>
              <w:rPr>
                <w:rFonts w:ascii="Arial Narrow" w:hAnsi="Arial Narrow"/>
                <w:sz w:val="20"/>
                <w:szCs w:val="20"/>
              </w:rPr>
            </w:pPr>
            <w:r>
              <w:rPr>
                <w:rFonts w:ascii="Arial Narrow" w:hAnsi="Arial Narrow"/>
                <w:b/>
                <w:i/>
                <w:sz w:val="20"/>
                <w:szCs w:val="20"/>
              </w:rPr>
              <w:t>CTE and/or</w:t>
            </w:r>
            <w:r w:rsidRPr="0000587C">
              <w:rPr>
                <w:rFonts w:ascii="Arial Narrow" w:hAnsi="Arial Narrow"/>
                <w:b/>
                <w:i/>
                <w:sz w:val="20"/>
                <w:szCs w:val="20"/>
              </w:rPr>
              <w:t xml:space="preserve"> Electives</w:t>
            </w:r>
          </w:p>
        </w:tc>
        <w:tc>
          <w:tcPr>
            <w:tcW w:w="5041" w:type="dxa"/>
            <w:gridSpan w:val="5"/>
            <w:tcBorders>
              <w:bottom w:val="single" w:sz="4" w:space="0" w:color="auto"/>
            </w:tcBorders>
          </w:tcPr>
          <w:p w:rsidR="00457FE0" w:rsidRPr="00DF7A96" w:rsidRDefault="00457FE0" w:rsidP="00DB456C">
            <w:pPr>
              <w:rPr>
                <w:rFonts w:ascii="Arial Narrow" w:hAnsi="Arial Narrow"/>
                <w:i/>
                <w:sz w:val="20"/>
                <w:szCs w:val="20"/>
              </w:rPr>
            </w:pPr>
          </w:p>
        </w:tc>
        <w:tc>
          <w:tcPr>
            <w:tcW w:w="2519" w:type="dxa"/>
            <w:vMerge/>
          </w:tcPr>
          <w:p w:rsidR="00457FE0" w:rsidRPr="00D11CC6" w:rsidRDefault="00457FE0" w:rsidP="00D11CC6">
            <w:pPr>
              <w:rPr>
                <w:rFonts w:ascii="Arial Narrow" w:hAnsi="Arial Narrow" w:cs="Arial"/>
                <w:bCs/>
                <w:sz w:val="18"/>
                <w:szCs w:val="18"/>
              </w:rPr>
            </w:pPr>
          </w:p>
        </w:tc>
      </w:tr>
      <w:tr w:rsidR="00ED6F4A" w:rsidRPr="005E4CC8" w:rsidTr="00457FE0">
        <w:trPr>
          <w:trHeight w:val="125"/>
        </w:trPr>
        <w:tc>
          <w:tcPr>
            <w:tcW w:w="725" w:type="dxa"/>
            <w:vMerge w:val="restart"/>
            <w:shd w:val="clear" w:color="auto" w:fill="auto"/>
          </w:tcPr>
          <w:p w:rsidR="00ED6F4A" w:rsidRPr="001F1893" w:rsidRDefault="00ED6F4A" w:rsidP="00DB456C">
            <w:pPr>
              <w:rPr>
                <w:rFonts w:ascii="Arial Narrow" w:hAnsi="Arial Narrow"/>
                <w:b/>
              </w:rPr>
            </w:pPr>
            <w:r w:rsidRPr="001F1893">
              <w:rPr>
                <w:rFonts w:ascii="Arial Narrow" w:hAnsi="Arial Narrow"/>
                <w:b/>
                <w:sz w:val="22"/>
                <w:szCs w:val="22"/>
              </w:rPr>
              <w:t>12th</w:t>
            </w:r>
          </w:p>
        </w:tc>
        <w:tc>
          <w:tcPr>
            <w:tcW w:w="2515" w:type="dxa"/>
            <w:gridSpan w:val="2"/>
            <w:shd w:val="clear" w:color="auto" w:fill="auto"/>
          </w:tcPr>
          <w:p w:rsidR="00ED6F4A" w:rsidRDefault="00ED6F4A" w:rsidP="00DB456C">
            <w:pPr>
              <w:rPr>
                <w:rFonts w:ascii="Arial Narrow" w:hAnsi="Arial Narrow"/>
                <w:sz w:val="20"/>
                <w:szCs w:val="20"/>
              </w:rPr>
            </w:pPr>
            <w:r w:rsidRPr="0000587C">
              <w:rPr>
                <w:rFonts w:ascii="Arial Narrow" w:hAnsi="Arial Narrow"/>
                <w:sz w:val="20"/>
                <w:szCs w:val="20"/>
              </w:rPr>
              <w:t>Graduation Requirements</w:t>
            </w:r>
          </w:p>
          <w:p w:rsidR="00ED6F4A" w:rsidRPr="0000587C" w:rsidRDefault="00ED6F4A" w:rsidP="00DB456C">
            <w:pPr>
              <w:rPr>
                <w:rFonts w:ascii="Arial Narrow" w:hAnsi="Arial Narrow"/>
                <w:sz w:val="20"/>
                <w:szCs w:val="20"/>
              </w:rPr>
            </w:pPr>
            <w:r>
              <w:rPr>
                <w:rFonts w:ascii="Arial Narrow" w:hAnsi="Arial Narrow"/>
                <w:sz w:val="20"/>
                <w:szCs w:val="20"/>
              </w:rPr>
              <w:t>Workforce/2-Year College Prep</w:t>
            </w:r>
          </w:p>
        </w:tc>
        <w:tc>
          <w:tcPr>
            <w:tcW w:w="5041" w:type="dxa"/>
            <w:gridSpan w:val="5"/>
            <w:shd w:val="clear" w:color="auto" w:fill="auto"/>
          </w:tcPr>
          <w:p w:rsidR="00ED6F4A" w:rsidRPr="0000587C" w:rsidRDefault="00ED6F4A" w:rsidP="00DB456C">
            <w:pPr>
              <w:rPr>
                <w:rFonts w:ascii="Arial Narrow" w:hAnsi="Arial Narrow"/>
                <w:sz w:val="20"/>
                <w:szCs w:val="20"/>
              </w:rPr>
            </w:pPr>
          </w:p>
        </w:tc>
        <w:tc>
          <w:tcPr>
            <w:tcW w:w="2519" w:type="dxa"/>
            <w:vMerge w:val="restart"/>
          </w:tcPr>
          <w:p w:rsidR="00ED6F4A" w:rsidRPr="00C942AF" w:rsidRDefault="00ED6F4A" w:rsidP="00A409DA">
            <w:pPr>
              <w:rPr>
                <w:rFonts w:ascii="Arial Narrow" w:hAnsi="Arial Narrow"/>
                <w:sz w:val="18"/>
                <w:szCs w:val="18"/>
              </w:rPr>
            </w:pPr>
            <w:r>
              <w:rPr>
                <w:rFonts w:ascii="Arial Narrow" w:hAnsi="Arial Narrow"/>
                <w:b/>
                <w:sz w:val="20"/>
                <w:szCs w:val="20"/>
              </w:rPr>
              <w:t>C</w:t>
            </w:r>
            <w:r w:rsidR="00C942AF">
              <w:rPr>
                <w:rFonts w:ascii="Arial Narrow" w:hAnsi="Arial Narrow"/>
                <w:b/>
                <w:sz w:val="20"/>
                <w:szCs w:val="20"/>
              </w:rPr>
              <w:t xml:space="preserve">areer &amp; Technical </w:t>
            </w:r>
            <w:r w:rsidRPr="001F1893">
              <w:rPr>
                <w:rFonts w:ascii="Arial Narrow" w:hAnsi="Arial Narrow"/>
                <w:b/>
                <w:sz w:val="20"/>
                <w:szCs w:val="20"/>
              </w:rPr>
              <w:t>Student Organization</w:t>
            </w:r>
            <w:r>
              <w:rPr>
                <w:rFonts w:ascii="Arial Narrow" w:hAnsi="Arial Narrow"/>
                <w:b/>
                <w:sz w:val="20"/>
                <w:szCs w:val="20"/>
              </w:rPr>
              <w:t>(s)</w:t>
            </w:r>
            <w:r w:rsidRPr="001F1893">
              <w:rPr>
                <w:rFonts w:ascii="Arial Narrow" w:hAnsi="Arial Narrow"/>
                <w:b/>
                <w:sz w:val="20"/>
                <w:szCs w:val="20"/>
              </w:rPr>
              <w:t>:</w:t>
            </w:r>
            <w:r w:rsidR="005F775A">
              <w:rPr>
                <w:rFonts w:ascii="Arial Narrow" w:hAnsi="Arial Narrow"/>
                <w:b/>
                <w:sz w:val="20"/>
                <w:szCs w:val="20"/>
              </w:rPr>
              <w:t xml:space="preserve"> </w:t>
            </w:r>
          </w:p>
        </w:tc>
      </w:tr>
      <w:tr w:rsidR="00ED6F4A" w:rsidRPr="005E4CC8" w:rsidTr="00457FE0">
        <w:tc>
          <w:tcPr>
            <w:tcW w:w="725" w:type="dxa"/>
            <w:vMerge/>
            <w:shd w:val="clear" w:color="auto" w:fill="auto"/>
          </w:tcPr>
          <w:p w:rsidR="00ED6F4A" w:rsidRPr="001F1893" w:rsidRDefault="00ED6F4A" w:rsidP="00DB456C">
            <w:pPr>
              <w:rPr>
                <w:rFonts w:ascii="Arial Narrow" w:hAnsi="Arial Narrow"/>
              </w:rPr>
            </w:pPr>
          </w:p>
        </w:tc>
        <w:tc>
          <w:tcPr>
            <w:tcW w:w="2515" w:type="dxa"/>
            <w:gridSpan w:val="2"/>
            <w:shd w:val="clear" w:color="auto" w:fill="auto"/>
          </w:tcPr>
          <w:p w:rsidR="00ED6F4A" w:rsidRPr="0000587C" w:rsidRDefault="00ED6F4A" w:rsidP="00DB456C">
            <w:pPr>
              <w:rPr>
                <w:rFonts w:ascii="Arial Narrow" w:hAnsi="Arial Narrow"/>
                <w:sz w:val="20"/>
                <w:szCs w:val="20"/>
              </w:rPr>
            </w:pPr>
            <w:r w:rsidRPr="0000587C">
              <w:rPr>
                <w:rFonts w:ascii="Arial Narrow" w:hAnsi="Arial Narrow"/>
                <w:sz w:val="20"/>
                <w:szCs w:val="20"/>
              </w:rPr>
              <w:t>4-Year MT College/</w:t>
            </w:r>
            <w:proofErr w:type="spellStart"/>
            <w:r w:rsidRPr="0000587C">
              <w:rPr>
                <w:rFonts w:ascii="Arial Narrow" w:hAnsi="Arial Narrow"/>
                <w:sz w:val="20"/>
                <w:szCs w:val="20"/>
              </w:rPr>
              <w:t>Univ</w:t>
            </w:r>
            <w:proofErr w:type="spellEnd"/>
            <w:r w:rsidRPr="0000587C">
              <w:rPr>
                <w:rFonts w:ascii="Arial Narrow" w:hAnsi="Arial Narrow"/>
                <w:sz w:val="20"/>
                <w:szCs w:val="20"/>
              </w:rPr>
              <w:t xml:space="preserve"> Prep </w:t>
            </w:r>
          </w:p>
          <w:p w:rsidR="00ED6F4A" w:rsidRPr="0000587C" w:rsidRDefault="00ED6F4A" w:rsidP="00DB456C">
            <w:pPr>
              <w:rPr>
                <w:rFonts w:ascii="Arial Narrow" w:hAnsi="Arial Narrow"/>
                <w:sz w:val="20"/>
                <w:szCs w:val="20"/>
              </w:rPr>
            </w:pPr>
            <w:r w:rsidRPr="0000587C">
              <w:rPr>
                <w:rFonts w:ascii="Arial Narrow" w:hAnsi="Arial Narrow"/>
                <w:sz w:val="20"/>
                <w:szCs w:val="20"/>
              </w:rPr>
              <w:t>(Rigorous Core)</w:t>
            </w:r>
          </w:p>
        </w:tc>
        <w:tc>
          <w:tcPr>
            <w:tcW w:w="5041" w:type="dxa"/>
            <w:gridSpan w:val="5"/>
            <w:shd w:val="clear" w:color="auto" w:fill="auto"/>
          </w:tcPr>
          <w:p w:rsidR="00ED6F4A" w:rsidRPr="0000587C" w:rsidRDefault="00ED6F4A" w:rsidP="00DB456C">
            <w:pPr>
              <w:rPr>
                <w:rFonts w:ascii="Arial Narrow" w:hAnsi="Arial Narrow"/>
                <w:sz w:val="20"/>
                <w:szCs w:val="20"/>
              </w:rPr>
            </w:pPr>
          </w:p>
        </w:tc>
        <w:tc>
          <w:tcPr>
            <w:tcW w:w="2519" w:type="dxa"/>
            <w:vMerge/>
          </w:tcPr>
          <w:p w:rsidR="00ED6F4A" w:rsidRPr="005E4CC8" w:rsidRDefault="00ED6F4A" w:rsidP="00DB456C">
            <w:pPr>
              <w:rPr>
                <w:rFonts w:ascii="Arial Narrow" w:hAnsi="Arial Narrow"/>
                <w:sz w:val="18"/>
                <w:szCs w:val="18"/>
              </w:rPr>
            </w:pPr>
          </w:p>
        </w:tc>
      </w:tr>
      <w:tr w:rsidR="00ED6F4A" w:rsidRPr="005E4CC8" w:rsidTr="00457FE0">
        <w:tc>
          <w:tcPr>
            <w:tcW w:w="725" w:type="dxa"/>
            <w:vMerge/>
            <w:shd w:val="clear" w:color="auto" w:fill="auto"/>
          </w:tcPr>
          <w:p w:rsidR="00ED6F4A" w:rsidRPr="001F1893" w:rsidRDefault="00ED6F4A" w:rsidP="00DB456C">
            <w:pPr>
              <w:rPr>
                <w:rFonts w:ascii="Arial Narrow" w:hAnsi="Arial Narrow"/>
              </w:rPr>
            </w:pPr>
          </w:p>
        </w:tc>
        <w:tc>
          <w:tcPr>
            <w:tcW w:w="2515" w:type="dxa"/>
            <w:gridSpan w:val="2"/>
            <w:shd w:val="clear" w:color="auto" w:fill="auto"/>
          </w:tcPr>
          <w:p w:rsidR="00ED6F4A" w:rsidRPr="0000587C" w:rsidRDefault="00ED6F4A" w:rsidP="00DB456C">
            <w:pPr>
              <w:rPr>
                <w:rFonts w:ascii="Arial Narrow" w:hAnsi="Arial Narrow"/>
                <w:sz w:val="20"/>
                <w:szCs w:val="20"/>
              </w:rPr>
            </w:pPr>
            <w:r>
              <w:rPr>
                <w:rFonts w:ascii="Arial Narrow" w:hAnsi="Arial Narrow"/>
                <w:b/>
                <w:i/>
                <w:sz w:val="20"/>
                <w:szCs w:val="20"/>
              </w:rPr>
              <w:t>CTE and/or</w:t>
            </w:r>
            <w:r w:rsidRPr="0000587C">
              <w:rPr>
                <w:rFonts w:ascii="Arial Narrow" w:hAnsi="Arial Narrow"/>
                <w:b/>
                <w:i/>
                <w:sz w:val="20"/>
                <w:szCs w:val="20"/>
              </w:rPr>
              <w:t xml:space="preserve"> Electives</w:t>
            </w:r>
          </w:p>
        </w:tc>
        <w:tc>
          <w:tcPr>
            <w:tcW w:w="5041" w:type="dxa"/>
            <w:gridSpan w:val="5"/>
            <w:shd w:val="clear" w:color="auto" w:fill="auto"/>
          </w:tcPr>
          <w:p w:rsidR="00ED6F4A" w:rsidRPr="00DF7A96" w:rsidRDefault="00ED6F4A" w:rsidP="00DB456C">
            <w:pPr>
              <w:rPr>
                <w:rFonts w:ascii="Arial Narrow" w:hAnsi="Arial Narrow"/>
                <w:i/>
                <w:sz w:val="20"/>
                <w:szCs w:val="20"/>
              </w:rPr>
            </w:pPr>
          </w:p>
        </w:tc>
        <w:tc>
          <w:tcPr>
            <w:tcW w:w="2519" w:type="dxa"/>
            <w:vMerge/>
          </w:tcPr>
          <w:p w:rsidR="00ED6F4A" w:rsidRPr="005E4CC8" w:rsidRDefault="00ED6F4A" w:rsidP="00DB456C">
            <w:pPr>
              <w:rPr>
                <w:rFonts w:ascii="Arial Narrow" w:hAnsi="Arial Narrow"/>
                <w:sz w:val="18"/>
                <w:szCs w:val="18"/>
              </w:rPr>
            </w:pPr>
          </w:p>
        </w:tc>
      </w:tr>
      <w:tr w:rsidR="00F11243" w:rsidRPr="00087ADA" w:rsidTr="00DB456C">
        <w:trPr>
          <w:trHeight w:val="80"/>
        </w:trPr>
        <w:tc>
          <w:tcPr>
            <w:tcW w:w="10800" w:type="dxa"/>
            <w:gridSpan w:val="9"/>
          </w:tcPr>
          <w:p w:rsidR="00F11243" w:rsidRPr="00894670" w:rsidRDefault="00F11243" w:rsidP="00DB456C">
            <w:pPr>
              <w:rPr>
                <w:rFonts w:ascii="Arial Narrow" w:hAnsi="Arial Narrow"/>
                <w:sz w:val="12"/>
                <w:szCs w:val="12"/>
              </w:rPr>
            </w:pPr>
          </w:p>
        </w:tc>
      </w:tr>
      <w:tr w:rsidR="00F11243" w:rsidRPr="00087ADA" w:rsidTr="001673DD">
        <w:tc>
          <w:tcPr>
            <w:tcW w:w="10800" w:type="dxa"/>
            <w:gridSpan w:val="9"/>
            <w:shd w:val="clear" w:color="auto" w:fill="95B3D7" w:themeFill="accent1" w:themeFillTint="99"/>
          </w:tcPr>
          <w:p w:rsidR="00F11243" w:rsidRPr="001F1893" w:rsidRDefault="00F11243" w:rsidP="00DB456C">
            <w:pPr>
              <w:jc w:val="center"/>
              <w:rPr>
                <w:rFonts w:ascii="Arial Narrow" w:hAnsi="Arial Narrow"/>
                <w:b/>
                <w:color w:val="FFFFFF"/>
                <w:sz w:val="28"/>
                <w:szCs w:val="28"/>
              </w:rPr>
            </w:pPr>
            <w:r w:rsidRPr="001F1893">
              <w:rPr>
                <w:rFonts w:ascii="Arial Narrow" w:hAnsi="Arial Narrow"/>
                <w:b/>
                <w:color w:val="FFFFFF"/>
                <w:sz w:val="28"/>
                <w:szCs w:val="28"/>
              </w:rPr>
              <w:t>ADVANCED LEARNING OPPORTUNITIES</w:t>
            </w:r>
          </w:p>
          <w:p w:rsidR="00F11243" w:rsidRPr="00087ADA" w:rsidRDefault="00F11243" w:rsidP="00DB456C">
            <w:pPr>
              <w:jc w:val="center"/>
              <w:rPr>
                <w:rFonts w:ascii="Arial Narrow" w:hAnsi="Arial Narrow"/>
                <w:sz w:val="18"/>
                <w:szCs w:val="18"/>
              </w:rPr>
            </w:pPr>
            <w:r w:rsidRPr="00087ADA">
              <w:rPr>
                <w:rFonts w:ascii="Arial Narrow" w:hAnsi="Arial Narrow"/>
                <w:b/>
                <w:color w:val="FFFFFF"/>
                <w:sz w:val="22"/>
                <w:szCs w:val="22"/>
              </w:rPr>
              <w:t>High School to College/Career Linkages</w:t>
            </w:r>
          </w:p>
        </w:tc>
      </w:tr>
      <w:tr w:rsidR="00F11243" w:rsidRPr="00087ADA" w:rsidTr="00DB456C">
        <w:tc>
          <w:tcPr>
            <w:tcW w:w="10800" w:type="dxa"/>
            <w:gridSpan w:val="9"/>
          </w:tcPr>
          <w:p w:rsidR="00D11CC6" w:rsidRPr="00D11CC6" w:rsidRDefault="00F11243" w:rsidP="00D11CC6">
            <w:pPr>
              <w:rPr>
                <w:rFonts w:ascii="Arial Narrow" w:hAnsi="Arial Narrow" w:cs="Arial"/>
              </w:rPr>
            </w:pPr>
            <w:r>
              <w:rPr>
                <w:rFonts w:ascii="Arial Narrow" w:hAnsi="Arial Narrow" w:cs="Arial"/>
                <w:b/>
                <w:sz w:val="22"/>
                <w:szCs w:val="22"/>
              </w:rPr>
              <w:t>CTE START</w:t>
            </w:r>
            <w:r w:rsidRPr="00D313DC">
              <w:rPr>
                <w:rFonts w:ascii="Arial Narrow" w:hAnsi="Arial Narrow" w:cs="Arial"/>
                <w:b/>
                <w:sz w:val="22"/>
                <w:szCs w:val="22"/>
              </w:rPr>
              <w:t xml:space="preserve"> courses:</w:t>
            </w:r>
            <w:r w:rsidR="00D11CC6">
              <w:rPr>
                <w:rFonts w:ascii="Arial Narrow" w:hAnsi="Arial Narrow" w:cs="Arial"/>
                <w:sz w:val="22"/>
                <w:szCs w:val="22"/>
              </w:rPr>
              <w:t xml:space="preserve"> </w:t>
            </w:r>
          </w:p>
        </w:tc>
      </w:tr>
      <w:tr w:rsidR="00F11243" w:rsidRPr="00087ADA" w:rsidTr="00DB456C">
        <w:tc>
          <w:tcPr>
            <w:tcW w:w="10800" w:type="dxa"/>
            <w:gridSpan w:val="9"/>
          </w:tcPr>
          <w:p w:rsidR="00F11243" w:rsidRDefault="00F11243" w:rsidP="00DB456C">
            <w:pPr>
              <w:rPr>
                <w:rFonts w:ascii="Arial Narrow" w:hAnsi="Arial Narrow" w:cs="Arial"/>
                <w:b/>
              </w:rPr>
            </w:pPr>
            <w:r w:rsidRPr="00D313DC">
              <w:rPr>
                <w:rFonts w:ascii="Arial Narrow" w:hAnsi="Arial Narrow" w:cs="Arial"/>
                <w:b/>
                <w:sz w:val="22"/>
                <w:szCs w:val="22"/>
              </w:rPr>
              <w:t xml:space="preserve">Advanced Placement </w:t>
            </w:r>
            <w:r>
              <w:rPr>
                <w:rFonts w:ascii="Arial Narrow" w:hAnsi="Arial Narrow" w:cs="Arial"/>
                <w:b/>
                <w:sz w:val="22"/>
                <w:szCs w:val="22"/>
              </w:rPr>
              <w:t xml:space="preserve">or IB </w:t>
            </w:r>
            <w:r w:rsidRPr="00D313DC">
              <w:rPr>
                <w:rFonts w:ascii="Arial Narrow" w:hAnsi="Arial Narrow" w:cs="Arial"/>
                <w:b/>
                <w:sz w:val="22"/>
                <w:szCs w:val="22"/>
              </w:rPr>
              <w:t>courses:</w:t>
            </w:r>
          </w:p>
          <w:p w:rsidR="00783E6E" w:rsidRPr="00D313DC" w:rsidRDefault="00783E6E" w:rsidP="00DB456C">
            <w:pPr>
              <w:rPr>
                <w:rFonts w:ascii="Arial Narrow" w:hAnsi="Arial Narrow" w:cs="Arial"/>
                <w:b/>
              </w:rPr>
            </w:pPr>
          </w:p>
        </w:tc>
      </w:tr>
      <w:tr w:rsidR="00F11243" w:rsidRPr="00087ADA" w:rsidTr="00DB456C">
        <w:tc>
          <w:tcPr>
            <w:tcW w:w="10800" w:type="dxa"/>
            <w:gridSpan w:val="9"/>
          </w:tcPr>
          <w:p w:rsidR="00783E6E" w:rsidRPr="00D313DC" w:rsidRDefault="00F11243" w:rsidP="00DB456C">
            <w:pPr>
              <w:rPr>
                <w:rFonts w:ascii="Arial Narrow" w:hAnsi="Arial Narrow" w:cs="Arial"/>
                <w:b/>
              </w:rPr>
            </w:pPr>
            <w:r>
              <w:rPr>
                <w:rFonts w:ascii="Arial Narrow" w:hAnsi="Arial Narrow" w:cs="Arial"/>
                <w:b/>
                <w:sz w:val="22"/>
                <w:szCs w:val="22"/>
              </w:rPr>
              <w:t>Dual Enrollment</w:t>
            </w:r>
            <w:r w:rsidR="005C00B9">
              <w:rPr>
                <w:rFonts w:ascii="Arial Narrow" w:hAnsi="Arial Narrow" w:cs="Arial"/>
                <w:b/>
                <w:sz w:val="22"/>
                <w:szCs w:val="22"/>
              </w:rPr>
              <w:t xml:space="preserve"> courses</w:t>
            </w:r>
            <w:r w:rsidRPr="00D313DC">
              <w:rPr>
                <w:rFonts w:ascii="Arial Narrow" w:hAnsi="Arial Narrow" w:cs="Arial"/>
                <w:b/>
                <w:sz w:val="22"/>
                <w:szCs w:val="22"/>
              </w:rPr>
              <w:t xml:space="preserve">:  </w:t>
            </w:r>
            <w:r w:rsidR="007F475A" w:rsidRPr="007F475A">
              <w:rPr>
                <w:rFonts w:ascii="Arial Narrow" w:hAnsi="Arial Narrow" w:cs="Arial"/>
                <w:sz w:val="22"/>
                <w:szCs w:val="22"/>
              </w:rPr>
              <w:t xml:space="preserve">WRIT 101, BIOB160, COMX111 Public Speaking, PSYX100 Intro to </w:t>
            </w:r>
            <w:proofErr w:type="gramStart"/>
            <w:r w:rsidR="007F475A" w:rsidRPr="007F475A">
              <w:rPr>
                <w:rFonts w:ascii="Arial Narrow" w:hAnsi="Arial Narrow" w:cs="Arial"/>
                <w:sz w:val="22"/>
                <w:szCs w:val="22"/>
              </w:rPr>
              <w:t>Psychology</w:t>
            </w:r>
            <w:r w:rsidR="00A409DA">
              <w:rPr>
                <w:rFonts w:ascii="Arial Narrow" w:hAnsi="Arial Narrow" w:cs="Arial"/>
                <w:sz w:val="22"/>
                <w:szCs w:val="22"/>
              </w:rPr>
              <w:t xml:space="preserve">  ??????</w:t>
            </w:r>
            <w:proofErr w:type="gramEnd"/>
          </w:p>
        </w:tc>
      </w:tr>
      <w:tr w:rsidR="00F11243" w:rsidRPr="00087ADA" w:rsidTr="00DB456C">
        <w:tc>
          <w:tcPr>
            <w:tcW w:w="10800" w:type="dxa"/>
            <w:gridSpan w:val="9"/>
          </w:tcPr>
          <w:p w:rsidR="00957CA6" w:rsidRPr="00F5427F" w:rsidRDefault="005C00B9" w:rsidP="00957CA6">
            <w:pPr>
              <w:rPr>
                <w:rFonts w:ascii="Arial Narrow" w:hAnsi="Arial Narrow"/>
                <w:b/>
                <w:color w:val="0070C0"/>
                <w:sz w:val="18"/>
                <w:szCs w:val="18"/>
              </w:rPr>
            </w:pPr>
            <w:r>
              <w:rPr>
                <w:rFonts w:ascii="Arial Narrow" w:hAnsi="Arial Narrow" w:cs="Arial"/>
                <w:b/>
                <w:sz w:val="22"/>
                <w:szCs w:val="22"/>
              </w:rPr>
              <w:t>On</w:t>
            </w:r>
            <w:r w:rsidR="00F11243">
              <w:rPr>
                <w:rFonts w:ascii="Arial Narrow" w:hAnsi="Arial Narrow" w:cs="Arial"/>
                <w:b/>
                <w:sz w:val="22"/>
                <w:szCs w:val="22"/>
              </w:rPr>
              <w:t xml:space="preserve">line </w:t>
            </w:r>
            <w:r>
              <w:rPr>
                <w:rFonts w:ascii="Arial Narrow" w:hAnsi="Arial Narrow" w:cs="Arial"/>
                <w:b/>
                <w:sz w:val="22"/>
                <w:szCs w:val="22"/>
              </w:rPr>
              <w:t>courses</w:t>
            </w:r>
            <w:r w:rsidR="00F11243">
              <w:rPr>
                <w:rFonts w:ascii="Arial Narrow" w:hAnsi="Arial Narrow" w:cs="Arial"/>
                <w:b/>
                <w:sz w:val="22"/>
                <w:szCs w:val="22"/>
              </w:rPr>
              <w:t>:</w:t>
            </w:r>
            <w:r w:rsidR="00101689">
              <w:rPr>
                <w:rFonts w:ascii="Arial Narrow" w:hAnsi="Arial Narrow" w:cs="Arial"/>
                <w:b/>
                <w:sz w:val="22"/>
                <w:szCs w:val="22"/>
              </w:rPr>
              <w:t xml:space="preserve"> </w:t>
            </w:r>
            <w:r w:rsidR="00101689">
              <w:rPr>
                <w:rFonts w:ascii="Arial Narrow" w:hAnsi="Arial Narrow" w:cs="Arial"/>
                <w:i/>
                <w:sz w:val="22"/>
                <w:szCs w:val="22"/>
              </w:rPr>
              <w:t xml:space="preserve">Montana Digital Academy </w:t>
            </w:r>
            <w:r w:rsidR="0036183F">
              <w:rPr>
                <w:rFonts w:ascii="Arial Narrow" w:hAnsi="Arial Narrow" w:cs="Arial"/>
                <w:sz w:val="20"/>
                <w:szCs w:val="20"/>
              </w:rPr>
              <w:t xml:space="preserve"> ECNS201 Microeconomics, ECNS202 Macroeconomics, ECNS203 Principles of Micro &amp; Macro Economics</w:t>
            </w:r>
            <w:r w:rsidR="00FC0AA7">
              <w:rPr>
                <w:rFonts w:ascii="Arial Narrow" w:hAnsi="Arial Narrow" w:cs="Arial"/>
                <w:sz w:val="20"/>
                <w:szCs w:val="20"/>
              </w:rPr>
              <w:t>,</w:t>
            </w:r>
            <w:r w:rsidR="0036183F">
              <w:rPr>
                <w:rFonts w:ascii="Arial Narrow" w:hAnsi="Arial Narrow" w:cs="Arial"/>
                <w:sz w:val="20"/>
                <w:szCs w:val="20"/>
              </w:rPr>
              <w:t xml:space="preserve"> </w:t>
            </w:r>
            <w:r w:rsidR="00FC0AA7">
              <w:rPr>
                <w:rFonts w:ascii="Arial Narrow" w:hAnsi="Arial Narrow" w:cs="Arial"/>
                <w:sz w:val="20"/>
                <w:szCs w:val="20"/>
              </w:rPr>
              <w:t xml:space="preserve"> PSYX100 Intro to Psychology,  BGEN105 Intro to Business</w:t>
            </w:r>
            <w:r w:rsidR="00957CA6">
              <w:rPr>
                <w:rFonts w:ascii="Arial Narrow" w:hAnsi="Arial Narrow" w:cs="Arial"/>
                <w:sz w:val="20"/>
                <w:szCs w:val="20"/>
              </w:rPr>
              <w:t>,</w:t>
            </w:r>
            <w:r w:rsidR="00957CA6" w:rsidRPr="00F5427F">
              <w:rPr>
                <w:rFonts w:ascii="Arial Narrow" w:hAnsi="Arial Narrow"/>
                <w:b/>
                <w:color w:val="0070C0"/>
                <w:sz w:val="18"/>
                <w:szCs w:val="18"/>
              </w:rPr>
              <w:t xml:space="preserve"> </w:t>
            </w:r>
            <w:r w:rsidR="00957CA6" w:rsidRPr="00957CA6">
              <w:rPr>
                <w:rFonts w:ascii="Arial Narrow" w:hAnsi="Arial Narrow"/>
                <w:sz w:val="18"/>
                <w:szCs w:val="18"/>
              </w:rPr>
              <w:t>PSCI240 Introduction to Public Administration</w:t>
            </w:r>
          </w:p>
          <w:p w:rsidR="00FC0AA7" w:rsidRDefault="00FC0AA7" w:rsidP="00FC0AA7">
            <w:pPr>
              <w:rPr>
                <w:rFonts w:ascii="Arial Narrow" w:hAnsi="Arial Narrow" w:cs="Arial"/>
                <w:sz w:val="20"/>
                <w:szCs w:val="20"/>
              </w:rPr>
            </w:pPr>
          </w:p>
          <w:p w:rsidR="00FC0AA7" w:rsidRPr="00D313DC" w:rsidRDefault="00FC0AA7" w:rsidP="005C00B9">
            <w:pPr>
              <w:rPr>
                <w:rFonts w:ascii="Arial Narrow" w:hAnsi="Arial Narrow" w:cs="Arial"/>
                <w:b/>
              </w:rPr>
            </w:pPr>
            <w:bookmarkStart w:id="0" w:name="_GoBack"/>
            <w:bookmarkEnd w:id="0"/>
          </w:p>
        </w:tc>
      </w:tr>
      <w:tr w:rsidR="00F11243" w:rsidRPr="00087ADA" w:rsidTr="00DB456C">
        <w:tc>
          <w:tcPr>
            <w:tcW w:w="10800" w:type="dxa"/>
            <w:gridSpan w:val="9"/>
          </w:tcPr>
          <w:p w:rsidR="00F11243" w:rsidRDefault="00F11243" w:rsidP="00783E6E">
            <w:pPr>
              <w:rPr>
                <w:rFonts w:ascii="Arial Narrow" w:hAnsi="Arial Narrow"/>
                <w:i/>
                <w:sz w:val="20"/>
                <w:szCs w:val="20"/>
              </w:rPr>
            </w:pPr>
            <w:r>
              <w:rPr>
                <w:rFonts w:ascii="Arial Narrow" w:hAnsi="Arial Narrow" w:cs="Arial"/>
                <w:b/>
                <w:sz w:val="22"/>
                <w:szCs w:val="22"/>
              </w:rPr>
              <w:t>Other:</w:t>
            </w:r>
            <w:r w:rsidR="00AD7076" w:rsidRPr="001F1893">
              <w:rPr>
                <w:rFonts w:ascii="Arial Narrow" w:hAnsi="Arial Narrow"/>
                <w:i/>
                <w:sz w:val="20"/>
                <w:szCs w:val="20"/>
              </w:rPr>
              <w:t xml:space="preserve"> </w:t>
            </w:r>
            <w:r w:rsidR="00AD7076">
              <w:rPr>
                <w:rFonts w:ascii="Arial Narrow" w:hAnsi="Arial Narrow"/>
                <w:i/>
                <w:sz w:val="20"/>
                <w:szCs w:val="20"/>
              </w:rPr>
              <w:t xml:space="preserve">  </w:t>
            </w:r>
          </w:p>
          <w:p w:rsidR="00783E6E" w:rsidRDefault="00783E6E" w:rsidP="00783E6E">
            <w:pPr>
              <w:rPr>
                <w:rFonts w:ascii="Arial Narrow" w:hAnsi="Arial Narrow" w:cs="Arial"/>
                <w:b/>
              </w:rPr>
            </w:pPr>
          </w:p>
        </w:tc>
      </w:tr>
      <w:tr w:rsidR="00B2095C" w:rsidRPr="00087ADA" w:rsidTr="001673DD">
        <w:tc>
          <w:tcPr>
            <w:tcW w:w="10800" w:type="dxa"/>
            <w:gridSpan w:val="9"/>
            <w:shd w:val="clear" w:color="auto" w:fill="95B3D7" w:themeFill="accent1" w:themeFillTint="99"/>
          </w:tcPr>
          <w:p w:rsidR="00B2095C" w:rsidRPr="00B2095C" w:rsidRDefault="00B2095C" w:rsidP="00AD7076">
            <w:pPr>
              <w:jc w:val="center"/>
              <w:rPr>
                <w:rFonts w:ascii="Arial Narrow" w:hAnsi="Arial Narrow"/>
                <w:b/>
                <w:color w:val="FFFFFF"/>
                <w:sz w:val="28"/>
                <w:szCs w:val="28"/>
              </w:rPr>
            </w:pPr>
            <w:r w:rsidRPr="00B2095C">
              <w:rPr>
                <w:rFonts w:ascii="Arial Narrow" w:hAnsi="Arial Narrow"/>
                <w:b/>
                <w:color w:val="FFFFFF"/>
                <w:sz w:val="28"/>
                <w:szCs w:val="28"/>
              </w:rPr>
              <w:t xml:space="preserve">POSTSECONDARY  </w:t>
            </w:r>
            <w:r w:rsidR="00AD7076">
              <w:rPr>
                <w:rFonts w:ascii="Arial Narrow" w:hAnsi="Arial Narrow"/>
                <w:b/>
                <w:color w:val="FFFFFF"/>
                <w:sz w:val="28"/>
                <w:szCs w:val="28"/>
              </w:rPr>
              <w:t>PROGRAM OF STUDY</w:t>
            </w:r>
          </w:p>
        </w:tc>
      </w:tr>
      <w:tr w:rsidR="00B2095C" w:rsidRPr="00087ADA" w:rsidTr="00B2095C">
        <w:tc>
          <w:tcPr>
            <w:tcW w:w="1728" w:type="dxa"/>
            <w:gridSpan w:val="2"/>
          </w:tcPr>
          <w:p w:rsidR="00B2095C" w:rsidRDefault="00B2095C" w:rsidP="00DB456C">
            <w:pPr>
              <w:rPr>
                <w:rFonts w:ascii="Arial Narrow" w:hAnsi="Arial Narrow" w:cs="Arial"/>
                <w:b/>
              </w:rPr>
            </w:pPr>
          </w:p>
        </w:tc>
        <w:tc>
          <w:tcPr>
            <w:tcW w:w="1530" w:type="dxa"/>
            <w:gridSpan w:val="2"/>
          </w:tcPr>
          <w:p w:rsidR="00B2095C" w:rsidRDefault="00B2095C" w:rsidP="00DB456C">
            <w:pPr>
              <w:rPr>
                <w:rFonts w:ascii="Arial Narrow" w:hAnsi="Arial Narrow" w:cs="Arial"/>
                <w:b/>
              </w:rPr>
            </w:pPr>
            <w:r>
              <w:rPr>
                <w:rFonts w:ascii="Arial Narrow" w:hAnsi="Arial Narrow" w:cs="Arial"/>
                <w:b/>
                <w:sz w:val="22"/>
                <w:szCs w:val="22"/>
              </w:rPr>
              <w:t>Math</w:t>
            </w:r>
          </w:p>
        </w:tc>
        <w:tc>
          <w:tcPr>
            <w:tcW w:w="1800" w:type="dxa"/>
          </w:tcPr>
          <w:p w:rsidR="00B2095C" w:rsidRDefault="00B2095C" w:rsidP="00DB456C">
            <w:pPr>
              <w:rPr>
                <w:rFonts w:ascii="Arial Narrow" w:hAnsi="Arial Narrow" w:cs="Arial"/>
                <w:b/>
              </w:rPr>
            </w:pPr>
            <w:r>
              <w:rPr>
                <w:rFonts w:ascii="Arial Narrow" w:hAnsi="Arial Narrow" w:cs="Arial"/>
                <w:b/>
                <w:sz w:val="22"/>
                <w:szCs w:val="22"/>
              </w:rPr>
              <w:t>English</w:t>
            </w:r>
          </w:p>
        </w:tc>
        <w:tc>
          <w:tcPr>
            <w:tcW w:w="2961" w:type="dxa"/>
            <w:gridSpan w:val="2"/>
          </w:tcPr>
          <w:p w:rsidR="00B2095C" w:rsidRDefault="00B2095C" w:rsidP="00DB456C">
            <w:pPr>
              <w:rPr>
                <w:rFonts w:ascii="Arial Narrow" w:hAnsi="Arial Narrow" w:cs="Arial"/>
                <w:b/>
              </w:rPr>
            </w:pPr>
            <w:r>
              <w:rPr>
                <w:rFonts w:ascii="Arial Narrow" w:hAnsi="Arial Narrow" w:cs="Arial"/>
                <w:b/>
                <w:sz w:val="22"/>
                <w:szCs w:val="22"/>
              </w:rPr>
              <w:t>Major</w:t>
            </w:r>
          </w:p>
        </w:tc>
        <w:tc>
          <w:tcPr>
            <w:tcW w:w="2781" w:type="dxa"/>
            <w:gridSpan w:val="2"/>
          </w:tcPr>
          <w:p w:rsidR="00B2095C" w:rsidRDefault="00B2095C" w:rsidP="00DB456C">
            <w:pPr>
              <w:rPr>
                <w:rFonts w:ascii="Arial Narrow" w:hAnsi="Arial Narrow" w:cs="Arial"/>
                <w:b/>
              </w:rPr>
            </w:pPr>
            <w:r>
              <w:rPr>
                <w:rFonts w:ascii="Arial Narrow" w:hAnsi="Arial Narrow" w:cs="Arial"/>
                <w:b/>
                <w:sz w:val="22"/>
                <w:szCs w:val="22"/>
              </w:rPr>
              <w:t>Other</w:t>
            </w:r>
          </w:p>
        </w:tc>
      </w:tr>
      <w:tr w:rsidR="00B2095C" w:rsidRPr="00087ADA" w:rsidTr="00B2095C">
        <w:tc>
          <w:tcPr>
            <w:tcW w:w="1728" w:type="dxa"/>
            <w:gridSpan w:val="2"/>
          </w:tcPr>
          <w:p w:rsidR="00B2095C" w:rsidRDefault="00B2095C" w:rsidP="00DB456C">
            <w:pPr>
              <w:rPr>
                <w:rFonts w:ascii="Arial Narrow" w:hAnsi="Arial Narrow" w:cs="Arial"/>
                <w:b/>
              </w:rPr>
            </w:pPr>
            <w:r>
              <w:rPr>
                <w:rFonts w:ascii="Arial Narrow" w:hAnsi="Arial Narrow" w:cs="Arial"/>
                <w:b/>
                <w:sz w:val="22"/>
                <w:szCs w:val="22"/>
              </w:rPr>
              <w:t>Semester 1</w:t>
            </w:r>
          </w:p>
          <w:p w:rsidR="00AD7076" w:rsidRDefault="00AD7076" w:rsidP="00DB456C">
            <w:pPr>
              <w:rPr>
                <w:rFonts w:ascii="Arial Narrow" w:hAnsi="Arial Narrow" w:cs="Arial"/>
                <w:b/>
              </w:rPr>
            </w:pPr>
          </w:p>
        </w:tc>
        <w:tc>
          <w:tcPr>
            <w:tcW w:w="1530" w:type="dxa"/>
            <w:gridSpan w:val="2"/>
          </w:tcPr>
          <w:p w:rsidR="007135E5" w:rsidRDefault="00101689" w:rsidP="00DB456C">
            <w:pPr>
              <w:rPr>
                <w:rFonts w:ascii="Arial Narrow" w:hAnsi="Arial Narrow" w:cs="Arial"/>
                <w:sz w:val="20"/>
                <w:szCs w:val="20"/>
              </w:rPr>
            </w:pPr>
            <w:r>
              <w:rPr>
                <w:rFonts w:ascii="Arial Narrow" w:hAnsi="Arial Narrow" w:cs="Arial"/>
                <w:sz w:val="20"/>
                <w:szCs w:val="20"/>
              </w:rPr>
              <w:t>M108T Business Math</w:t>
            </w:r>
          </w:p>
          <w:p w:rsidR="00B2095C" w:rsidRPr="00703359" w:rsidRDefault="00101689" w:rsidP="00DB456C">
            <w:pPr>
              <w:rPr>
                <w:rFonts w:ascii="Arial Narrow" w:hAnsi="Arial Narrow" w:cs="Arial"/>
                <w:sz w:val="20"/>
                <w:szCs w:val="20"/>
              </w:rPr>
            </w:pPr>
            <w:r>
              <w:rPr>
                <w:rFonts w:ascii="Arial Narrow" w:hAnsi="Arial Narrow" w:cs="Arial"/>
                <w:sz w:val="20"/>
                <w:szCs w:val="20"/>
              </w:rPr>
              <w:t xml:space="preserve">M121 College Algebra </w:t>
            </w:r>
          </w:p>
        </w:tc>
        <w:tc>
          <w:tcPr>
            <w:tcW w:w="1800" w:type="dxa"/>
          </w:tcPr>
          <w:p w:rsidR="007135E5" w:rsidRDefault="007135E5" w:rsidP="00DB456C">
            <w:pPr>
              <w:rPr>
                <w:rFonts w:ascii="Arial Narrow" w:hAnsi="Arial Narrow" w:cs="Arial"/>
                <w:sz w:val="20"/>
                <w:szCs w:val="20"/>
              </w:rPr>
            </w:pPr>
            <w:r>
              <w:rPr>
                <w:rFonts w:ascii="Arial Narrow" w:hAnsi="Arial Narrow" w:cs="Arial"/>
                <w:sz w:val="20"/>
                <w:szCs w:val="20"/>
              </w:rPr>
              <w:t>WRIT101 College Writing</w:t>
            </w:r>
            <w:r w:rsidR="00101689">
              <w:rPr>
                <w:rFonts w:ascii="Arial Narrow" w:hAnsi="Arial Narrow" w:cs="Arial"/>
                <w:sz w:val="20"/>
                <w:szCs w:val="20"/>
              </w:rPr>
              <w:t xml:space="preserve"> </w:t>
            </w:r>
          </w:p>
          <w:p w:rsidR="00B2095C" w:rsidRPr="00703359" w:rsidRDefault="00101689" w:rsidP="00DB456C">
            <w:pPr>
              <w:rPr>
                <w:rFonts w:ascii="Arial Narrow" w:hAnsi="Arial Narrow" w:cs="Arial"/>
                <w:sz w:val="20"/>
                <w:szCs w:val="20"/>
              </w:rPr>
            </w:pPr>
            <w:r>
              <w:rPr>
                <w:rFonts w:ascii="Arial Narrow" w:hAnsi="Arial Narrow" w:cs="Arial"/>
                <w:sz w:val="20"/>
                <w:szCs w:val="20"/>
              </w:rPr>
              <w:t xml:space="preserve">WRIT121T Intro to Tech Writing </w:t>
            </w:r>
          </w:p>
        </w:tc>
        <w:tc>
          <w:tcPr>
            <w:tcW w:w="2961" w:type="dxa"/>
            <w:gridSpan w:val="2"/>
          </w:tcPr>
          <w:p w:rsidR="00B2095C" w:rsidRPr="00703359" w:rsidRDefault="00101689" w:rsidP="00DB456C">
            <w:pPr>
              <w:rPr>
                <w:rFonts w:ascii="Arial Narrow" w:hAnsi="Arial Narrow" w:cs="Arial"/>
                <w:sz w:val="20"/>
                <w:szCs w:val="20"/>
              </w:rPr>
            </w:pPr>
            <w:r>
              <w:rPr>
                <w:rFonts w:ascii="Arial Narrow" w:hAnsi="Arial Narrow" w:cs="Arial"/>
                <w:sz w:val="20"/>
                <w:szCs w:val="20"/>
              </w:rPr>
              <w:t>ACTG101 Accounting Procedures</w:t>
            </w:r>
            <w:r w:rsidR="0036183F">
              <w:rPr>
                <w:rFonts w:ascii="Arial Narrow" w:hAnsi="Arial Narrow" w:cs="Arial"/>
                <w:sz w:val="20"/>
                <w:szCs w:val="20"/>
              </w:rPr>
              <w:t xml:space="preserve"> </w:t>
            </w:r>
            <w:r w:rsidR="007135E5">
              <w:rPr>
                <w:rFonts w:ascii="Arial Narrow" w:hAnsi="Arial Narrow" w:cs="Arial"/>
                <w:sz w:val="20"/>
                <w:szCs w:val="20"/>
              </w:rPr>
              <w:t>I</w:t>
            </w:r>
            <w:r>
              <w:rPr>
                <w:rFonts w:ascii="Arial Narrow" w:hAnsi="Arial Narrow" w:cs="Arial"/>
                <w:sz w:val="20"/>
                <w:szCs w:val="20"/>
              </w:rPr>
              <w:t xml:space="preserve"> BGEN105 Intro to Business </w:t>
            </w:r>
          </w:p>
        </w:tc>
        <w:tc>
          <w:tcPr>
            <w:tcW w:w="2781" w:type="dxa"/>
            <w:gridSpan w:val="2"/>
          </w:tcPr>
          <w:p w:rsidR="007135E5" w:rsidRDefault="00101689" w:rsidP="00DB456C">
            <w:pPr>
              <w:rPr>
                <w:rFonts w:ascii="Arial Narrow" w:hAnsi="Arial Narrow" w:cs="Arial"/>
                <w:sz w:val="20"/>
                <w:szCs w:val="20"/>
              </w:rPr>
            </w:pPr>
            <w:r>
              <w:rPr>
                <w:rFonts w:ascii="Arial Narrow" w:hAnsi="Arial Narrow" w:cs="Arial"/>
                <w:sz w:val="20"/>
                <w:szCs w:val="20"/>
              </w:rPr>
              <w:t>TASK113 Keyb</w:t>
            </w:r>
            <w:r w:rsidR="007135E5">
              <w:rPr>
                <w:rFonts w:ascii="Arial Narrow" w:hAnsi="Arial Narrow" w:cs="Arial"/>
                <w:sz w:val="20"/>
                <w:szCs w:val="20"/>
              </w:rPr>
              <w:t>oarding and</w:t>
            </w:r>
            <w:r w:rsidR="005F775A">
              <w:rPr>
                <w:rFonts w:ascii="Arial Narrow" w:hAnsi="Arial Narrow" w:cs="Arial"/>
                <w:sz w:val="20"/>
                <w:szCs w:val="20"/>
              </w:rPr>
              <w:t>/ or</w:t>
            </w:r>
            <w:r w:rsidR="007135E5">
              <w:rPr>
                <w:rFonts w:ascii="Arial Narrow" w:hAnsi="Arial Narrow" w:cs="Arial"/>
                <w:sz w:val="20"/>
                <w:szCs w:val="20"/>
              </w:rPr>
              <w:t xml:space="preserve"> Document Processing</w:t>
            </w:r>
            <w:r>
              <w:rPr>
                <w:rFonts w:ascii="Arial Narrow" w:hAnsi="Arial Narrow" w:cs="Arial"/>
                <w:sz w:val="20"/>
                <w:szCs w:val="20"/>
              </w:rPr>
              <w:t xml:space="preserve"> </w:t>
            </w:r>
          </w:p>
          <w:p w:rsidR="00B2095C" w:rsidRPr="00703359" w:rsidRDefault="00101689" w:rsidP="00DB456C">
            <w:pPr>
              <w:rPr>
                <w:rFonts w:ascii="Arial Narrow" w:hAnsi="Arial Narrow" w:cs="Arial"/>
                <w:sz w:val="20"/>
                <w:szCs w:val="20"/>
              </w:rPr>
            </w:pPr>
            <w:r>
              <w:rPr>
                <w:rFonts w:ascii="Arial Narrow" w:hAnsi="Arial Narrow" w:cs="Arial"/>
                <w:sz w:val="20"/>
                <w:szCs w:val="20"/>
              </w:rPr>
              <w:t xml:space="preserve">CAPP154 MS Word </w:t>
            </w:r>
          </w:p>
        </w:tc>
      </w:tr>
      <w:tr w:rsidR="00B2095C" w:rsidRPr="00087ADA" w:rsidTr="00B2095C">
        <w:tc>
          <w:tcPr>
            <w:tcW w:w="1728" w:type="dxa"/>
            <w:gridSpan w:val="2"/>
          </w:tcPr>
          <w:p w:rsidR="00B2095C" w:rsidRDefault="00B2095C" w:rsidP="00DB456C">
            <w:pPr>
              <w:rPr>
                <w:rFonts w:ascii="Arial Narrow" w:hAnsi="Arial Narrow" w:cs="Arial"/>
                <w:b/>
              </w:rPr>
            </w:pPr>
            <w:r>
              <w:rPr>
                <w:rFonts w:ascii="Arial Narrow" w:hAnsi="Arial Narrow" w:cs="Arial"/>
                <w:b/>
                <w:sz w:val="22"/>
                <w:szCs w:val="22"/>
              </w:rPr>
              <w:t>Semester 2</w:t>
            </w:r>
          </w:p>
          <w:p w:rsidR="00AD7076" w:rsidRDefault="00AD7076" w:rsidP="00DB456C">
            <w:pPr>
              <w:rPr>
                <w:rFonts w:ascii="Arial Narrow" w:hAnsi="Arial Narrow" w:cs="Arial"/>
                <w:b/>
              </w:rPr>
            </w:pPr>
          </w:p>
        </w:tc>
        <w:tc>
          <w:tcPr>
            <w:tcW w:w="1530" w:type="dxa"/>
            <w:gridSpan w:val="2"/>
          </w:tcPr>
          <w:p w:rsidR="00B2095C" w:rsidRPr="00703359" w:rsidRDefault="00B2095C" w:rsidP="00DB456C">
            <w:pPr>
              <w:rPr>
                <w:rFonts w:ascii="Arial Narrow" w:hAnsi="Arial Narrow" w:cs="Arial"/>
                <w:sz w:val="20"/>
                <w:szCs w:val="20"/>
              </w:rPr>
            </w:pPr>
          </w:p>
        </w:tc>
        <w:tc>
          <w:tcPr>
            <w:tcW w:w="1800" w:type="dxa"/>
          </w:tcPr>
          <w:p w:rsidR="00B2095C" w:rsidRPr="00703359" w:rsidRDefault="00B2095C" w:rsidP="00DB456C">
            <w:pPr>
              <w:rPr>
                <w:rFonts w:ascii="Arial Narrow" w:hAnsi="Arial Narrow" w:cs="Arial"/>
                <w:sz w:val="20"/>
                <w:szCs w:val="20"/>
              </w:rPr>
            </w:pPr>
          </w:p>
        </w:tc>
        <w:tc>
          <w:tcPr>
            <w:tcW w:w="2961" w:type="dxa"/>
            <w:gridSpan w:val="2"/>
          </w:tcPr>
          <w:p w:rsidR="007135E5" w:rsidRDefault="007135E5" w:rsidP="00DB456C">
            <w:pPr>
              <w:rPr>
                <w:rFonts w:ascii="Arial Narrow" w:hAnsi="Arial Narrow" w:cs="Arial"/>
                <w:sz w:val="20"/>
                <w:szCs w:val="20"/>
              </w:rPr>
            </w:pPr>
            <w:r>
              <w:rPr>
                <w:rFonts w:ascii="Arial Narrow" w:hAnsi="Arial Narrow" w:cs="Arial"/>
                <w:sz w:val="20"/>
                <w:szCs w:val="20"/>
              </w:rPr>
              <w:t xml:space="preserve">ACTG205 Computerized Accounting </w:t>
            </w:r>
          </w:p>
          <w:p w:rsidR="007135E5" w:rsidRDefault="00F24D33" w:rsidP="00DB456C">
            <w:pPr>
              <w:rPr>
                <w:rFonts w:ascii="Arial Narrow" w:hAnsi="Arial Narrow" w:cs="Arial"/>
                <w:sz w:val="20"/>
                <w:szCs w:val="20"/>
              </w:rPr>
            </w:pPr>
            <w:r>
              <w:rPr>
                <w:rFonts w:ascii="Arial Narrow" w:hAnsi="Arial Narrow" w:cs="Arial"/>
                <w:sz w:val="20"/>
                <w:szCs w:val="20"/>
              </w:rPr>
              <w:t>BGEN201 Foundations of Bus</w:t>
            </w:r>
            <w:r w:rsidR="007135E5">
              <w:rPr>
                <w:rFonts w:ascii="Arial Narrow" w:hAnsi="Arial Narrow" w:cs="Arial"/>
                <w:sz w:val="20"/>
                <w:szCs w:val="20"/>
              </w:rPr>
              <w:t xml:space="preserve"> Ethics</w:t>
            </w:r>
          </w:p>
          <w:p w:rsidR="007F475A" w:rsidRDefault="007135E5" w:rsidP="00DB456C">
            <w:pPr>
              <w:rPr>
                <w:rFonts w:ascii="Arial Narrow" w:hAnsi="Arial Narrow" w:cs="Arial"/>
                <w:sz w:val="20"/>
                <w:szCs w:val="20"/>
              </w:rPr>
            </w:pPr>
            <w:r>
              <w:rPr>
                <w:rFonts w:ascii="Arial Narrow" w:hAnsi="Arial Narrow" w:cs="Arial"/>
                <w:sz w:val="20"/>
                <w:szCs w:val="20"/>
              </w:rPr>
              <w:t xml:space="preserve">CAPP156 MS Excel  </w:t>
            </w:r>
          </w:p>
          <w:p w:rsidR="007135E5" w:rsidRPr="00703359" w:rsidRDefault="007F475A" w:rsidP="00DB456C">
            <w:pPr>
              <w:rPr>
                <w:rFonts w:ascii="Arial Narrow" w:hAnsi="Arial Narrow" w:cs="Arial"/>
                <w:sz w:val="20"/>
                <w:szCs w:val="20"/>
              </w:rPr>
            </w:pPr>
            <w:r>
              <w:rPr>
                <w:rFonts w:ascii="Arial Narrow" w:hAnsi="Arial Narrow" w:cs="Arial"/>
                <w:sz w:val="20"/>
                <w:szCs w:val="20"/>
              </w:rPr>
              <w:t>BMGT210 Small Business Entrepreneurship</w:t>
            </w:r>
            <w:r w:rsidR="007135E5">
              <w:rPr>
                <w:rFonts w:ascii="Arial Narrow" w:hAnsi="Arial Narrow" w:cs="Arial"/>
                <w:sz w:val="20"/>
                <w:szCs w:val="20"/>
              </w:rPr>
              <w:t xml:space="preserve"> </w:t>
            </w:r>
          </w:p>
        </w:tc>
        <w:tc>
          <w:tcPr>
            <w:tcW w:w="2781" w:type="dxa"/>
            <w:gridSpan w:val="2"/>
          </w:tcPr>
          <w:p w:rsidR="00B2095C" w:rsidRDefault="007135E5" w:rsidP="00DB456C">
            <w:pPr>
              <w:rPr>
                <w:rFonts w:ascii="Arial Narrow" w:hAnsi="Arial Narrow" w:cs="Arial"/>
                <w:sz w:val="20"/>
                <w:szCs w:val="20"/>
              </w:rPr>
            </w:pPr>
            <w:r>
              <w:rPr>
                <w:rFonts w:ascii="Arial Narrow" w:hAnsi="Arial Narrow" w:cs="Arial"/>
                <w:sz w:val="20"/>
                <w:szCs w:val="20"/>
              </w:rPr>
              <w:t>HR110T Career Development and</w:t>
            </w:r>
            <w:r w:rsidR="005F775A">
              <w:rPr>
                <w:rFonts w:ascii="Arial Narrow" w:hAnsi="Arial Narrow" w:cs="Arial"/>
                <w:sz w:val="20"/>
                <w:szCs w:val="20"/>
              </w:rPr>
              <w:t>/or</w:t>
            </w:r>
            <w:r>
              <w:rPr>
                <w:rFonts w:ascii="Arial Narrow" w:hAnsi="Arial Narrow" w:cs="Arial"/>
                <w:sz w:val="20"/>
                <w:szCs w:val="20"/>
              </w:rPr>
              <w:t xml:space="preserve"> Human Relations</w:t>
            </w:r>
            <w:r w:rsidR="00FC0AA7">
              <w:rPr>
                <w:rFonts w:ascii="Arial Narrow" w:hAnsi="Arial Narrow" w:cs="Arial"/>
                <w:sz w:val="20"/>
                <w:szCs w:val="20"/>
              </w:rPr>
              <w:t xml:space="preserve"> OR</w:t>
            </w:r>
          </w:p>
          <w:p w:rsidR="007135E5" w:rsidRDefault="007135E5" w:rsidP="00DB456C">
            <w:pPr>
              <w:rPr>
                <w:rFonts w:ascii="Arial Narrow" w:hAnsi="Arial Narrow" w:cs="Arial"/>
                <w:sz w:val="20"/>
                <w:szCs w:val="20"/>
              </w:rPr>
            </w:pPr>
            <w:r>
              <w:rPr>
                <w:rFonts w:ascii="Arial Narrow" w:hAnsi="Arial Narrow" w:cs="Arial"/>
                <w:sz w:val="20"/>
                <w:szCs w:val="20"/>
              </w:rPr>
              <w:t>PSYX100 Intro to Psychology</w:t>
            </w:r>
            <w:r w:rsidR="00FC0AA7">
              <w:rPr>
                <w:rFonts w:ascii="Arial Narrow" w:hAnsi="Arial Narrow" w:cs="Arial"/>
                <w:sz w:val="20"/>
                <w:szCs w:val="20"/>
              </w:rPr>
              <w:t xml:space="preserve"> OR</w:t>
            </w:r>
            <w:r>
              <w:rPr>
                <w:rFonts w:ascii="Arial Narrow" w:hAnsi="Arial Narrow" w:cs="Arial"/>
                <w:sz w:val="20"/>
                <w:szCs w:val="20"/>
              </w:rPr>
              <w:t xml:space="preserve"> </w:t>
            </w:r>
          </w:p>
          <w:p w:rsidR="007135E5" w:rsidRPr="00703359" w:rsidRDefault="007135E5" w:rsidP="00DB456C">
            <w:pPr>
              <w:rPr>
                <w:rFonts w:ascii="Arial Narrow" w:hAnsi="Arial Narrow" w:cs="Arial"/>
                <w:sz w:val="20"/>
                <w:szCs w:val="20"/>
              </w:rPr>
            </w:pPr>
            <w:r>
              <w:rPr>
                <w:rFonts w:ascii="Arial Narrow" w:hAnsi="Arial Narrow" w:cs="Arial"/>
                <w:sz w:val="20"/>
                <w:szCs w:val="20"/>
              </w:rPr>
              <w:t xml:space="preserve">SOCI101 Intro to Sociology </w:t>
            </w:r>
          </w:p>
        </w:tc>
      </w:tr>
      <w:tr w:rsidR="00B2095C" w:rsidRPr="00087ADA" w:rsidTr="00B2095C">
        <w:tc>
          <w:tcPr>
            <w:tcW w:w="1728" w:type="dxa"/>
            <w:gridSpan w:val="2"/>
          </w:tcPr>
          <w:p w:rsidR="00B2095C" w:rsidRDefault="00B2095C" w:rsidP="00DB456C">
            <w:pPr>
              <w:rPr>
                <w:rFonts w:ascii="Arial Narrow" w:hAnsi="Arial Narrow" w:cs="Arial"/>
                <w:b/>
              </w:rPr>
            </w:pPr>
            <w:r>
              <w:rPr>
                <w:rFonts w:ascii="Arial Narrow" w:hAnsi="Arial Narrow" w:cs="Arial"/>
                <w:b/>
                <w:sz w:val="22"/>
                <w:szCs w:val="22"/>
              </w:rPr>
              <w:lastRenderedPageBreak/>
              <w:t xml:space="preserve">Semester </w:t>
            </w:r>
            <w:r w:rsidR="007F475A">
              <w:rPr>
                <w:rFonts w:ascii="Arial Narrow" w:hAnsi="Arial Narrow" w:cs="Arial"/>
                <w:b/>
                <w:sz w:val="22"/>
                <w:szCs w:val="22"/>
              </w:rPr>
              <w:t>3</w:t>
            </w:r>
          </w:p>
          <w:p w:rsidR="00AD7076" w:rsidRDefault="00AD7076" w:rsidP="00DB456C">
            <w:pPr>
              <w:rPr>
                <w:rFonts w:ascii="Arial Narrow" w:hAnsi="Arial Narrow" w:cs="Arial"/>
                <w:b/>
              </w:rPr>
            </w:pPr>
          </w:p>
        </w:tc>
        <w:tc>
          <w:tcPr>
            <w:tcW w:w="1530" w:type="dxa"/>
            <w:gridSpan w:val="2"/>
          </w:tcPr>
          <w:p w:rsidR="00B2095C" w:rsidRPr="00703359" w:rsidRDefault="00B2095C" w:rsidP="00DB456C">
            <w:pPr>
              <w:rPr>
                <w:rFonts w:ascii="Arial Narrow" w:hAnsi="Arial Narrow" w:cs="Arial"/>
                <w:sz w:val="20"/>
                <w:szCs w:val="20"/>
              </w:rPr>
            </w:pPr>
          </w:p>
        </w:tc>
        <w:tc>
          <w:tcPr>
            <w:tcW w:w="1800" w:type="dxa"/>
          </w:tcPr>
          <w:p w:rsidR="00957CA6" w:rsidRDefault="00957CA6" w:rsidP="00957CA6">
            <w:pPr>
              <w:rPr>
                <w:rFonts w:ascii="Arial Narrow" w:hAnsi="Arial Narrow" w:cs="Arial"/>
                <w:sz w:val="20"/>
                <w:szCs w:val="20"/>
              </w:rPr>
            </w:pPr>
            <w:r>
              <w:rPr>
                <w:rFonts w:ascii="Arial Narrow" w:hAnsi="Arial Narrow" w:cs="Arial"/>
                <w:sz w:val="20"/>
                <w:szCs w:val="20"/>
              </w:rPr>
              <w:t>COMX111 Intro to Public Speaking OR</w:t>
            </w:r>
          </w:p>
          <w:p w:rsidR="00957CA6" w:rsidRDefault="00957CA6" w:rsidP="00957CA6">
            <w:pPr>
              <w:rPr>
                <w:rFonts w:ascii="Arial Narrow" w:hAnsi="Arial Narrow" w:cs="Arial"/>
                <w:sz w:val="20"/>
                <w:szCs w:val="20"/>
              </w:rPr>
            </w:pPr>
            <w:r>
              <w:rPr>
                <w:rFonts w:ascii="Arial Narrow" w:hAnsi="Arial Narrow" w:cs="Arial"/>
                <w:sz w:val="20"/>
                <w:szCs w:val="20"/>
              </w:rPr>
              <w:t>COMX250 Intro to Public Relations</w:t>
            </w:r>
          </w:p>
          <w:p w:rsidR="00B2095C" w:rsidRPr="00703359" w:rsidRDefault="00B2095C" w:rsidP="00DB456C">
            <w:pPr>
              <w:rPr>
                <w:rFonts w:ascii="Arial Narrow" w:hAnsi="Arial Narrow" w:cs="Arial"/>
                <w:sz w:val="20"/>
                <w:szCs w:val="20"/>
              </w:rPr>
            </w:pPr>
          </w:p>
        </w:tc>
        <w:tc>
          <w:tcPr>
            <w:tcW w:w="2961" w:type="dxa"/>
            <w:gridSpan w:val="2"/>
          </w:tcPr>
          <w:p w:rsidR="00B2095C" w:rsidRDefault="007135E5" w:rsidP="00DB456C">
            <w:pPr>
              <w:rPr>
                <w:rFonts w:ascii="Arial Narrow" w:hAnsi="Arial Narrow" w:cs="Arial"/>
                <w:sz w:val="20"/>
                <w:szCs w:val="20"/>
              </w:rPr>
            </w:pPr>
            <w:r>
              <w:rPr>
                <w:rFonts w:ascii="Arial Narrow" w:hAnsi="Arial Narrow" w:cs="Arial"/>
                <w:sz w:val="20"/>
                <w:szCs w:val="20"/>
              </w:rPr>
              <w:t>ACTG180 Payroll Accounting</w:t>
            </w:r>
          </w:p>
          <w:p w:rsidR="007F475A" w:rsidRDefault="007F475A" w:rsidP="00DB456C">
            <w:pPr>
              <w:rPr>
                <w:rFonts w:ascii="Arial Narrow" w:hAnsi="Arial Narrow" w:cs="Arial"/>
                <w:sz w:val="20"/>
                <w:szCs w:val="20"/>
              </w:rPr>
            </w:pPr>
            <w:r>
              <w:rPr>
                <w:rFonts w:ascii="Arial Narrow" w:hAnsi="Arial Narrow"/>
                <w:sz w:val="18"/>
                <w:szCs w:val="18"/>
              </w:rPr>
              <w:t>BMKT225 Marketing</w:t>
            </w:r>
          </w:p>
          <w:p w:rsidR="007135E5" w:rsidRPr="00703359" w:rsidRDefault="007F475A" w:rsidP="00DB456C">
            <w:pPr>
              <w:rPr>
                <w:rFonts w:ascii="Arial Narrow" w:hAnsi="Arial Narrow" w:cs="Arial"/>
                <w:sz w:val="20"/>
                <w:szCs w:val="20"/>
              </w:rPr>
            </w:pPr>
            <w:r>
              <w:rPr>
                <w:rFonts w:ascii="Arial Narrow" w:hAnsi="Arial Narrow"/>
                <w:sz w:val="18"/>
                <w:szCs w:val="18"/>
              </w:rPr>
              <w:t>BFIN265 Intro to Business Finance</w:t>
            </w:r>
          </w:p>
        </w:tc>
        <w:tc>
          <w:tcPr>
            <w:tcW w:w="2781" w:type="dxa"/>
            <w:gridSpan w:val="2"/>
          </w:tcPr>
          <w:p w:rsidR="00B2095C" w:rsidRDefault="007135E5" w:rsidP="00DB456C">
            <w:pPr>
              <w:rPr>
                <w:rFonts w:ascii="Arial Narrow" w:hAnsi="Arial Narrow" w:cs="Arial"/>
                <w:sz w:val="20"/>
                <w:szCs w:val="20"/>
              </w:rPr>
            </w:pPr>
            <w:r>
              <w:rPr>
                <w:rFonts w:ascii="Arial Narrow" w:hAnsi="Arial Narrow" w:cs="Arial"/>
                <w:sz w:val="20"/>
                <w:szCs w:val="20"/>
              </w:rPr>
              <w:t xml:space="preserve">ECNS201 Microeconomics </w:t>
            </w:r>
            <w:r w:rsidR="007F475A">
              <w:rPr>
                <w:rFonts w:ascii="Arial Narrow" w:hAnsi="Arial Narrow" w:cs="Arial"/>
                <w:sz w:val="20"/>
                <w:szCs w:val="20"/>
              </w:rPr>
              <w:t>OR</w:t>
            </w:r>
          </w:p>
          <w:p w:rsidR="007135E5" w:rsidRDefault="007135E5" w:rsidP="00DB456C">
            <w:pPr>
              <w:rPr>
                <w:rFonts w:ascii="Arial Narrow" w:hAnsi="Arial Narrow" w:cs="Arial"/>
                <w:sz w:val="20"/>
                <w:szCs w:val="20"/>
              </w:rPr>
            </w:pPr>
            <w:r>
              <w:rPr>
                <w:rFonts w:ascii="Arial Narrow" w:hAnsi="Arial Narrow" w:cs="Arial"/>
                <w:sz w:val="20"/>
                <w:szCs w:val="20"/>
              </w:rPr>
              <w:t>ECNS202 Macroeconomics</w:t>
            </w:r>
            <w:r w:rsidR="007F475A">
              <w:rPr>
                <w:rFonts w:ascii="Arial Narrow" w:hAnsi="Arial Narrow" w:cs="Arial"/>
                <w:sz w:val="20"/>
                <w:szCs w:val="20"/>
              </w:rPr>
              <w:t xml:space="preserve"> OR</w:t>
            </w:r>
          </w:p>
          <w:p w:rsidR="00957CA6" w:rsidRDefault="00391C22" w:rsidP="00957CA6">
            <w:pPr>
              <w:rPr>
                <w:rFonts w:ascii="Arial Narrow" w:hAnsi="Arial Narrow"/>
                <w:sz w:val="18"/>
                <w:szCs w:val="18"/>
              </w:rPr>
            </w:pPr>
            <w:r>
              <w:rPr>
                <w:rFonts w:ascii="Arial Narrow" w:hAnsi="Arial Narrow" w:cs="Arial"/>
                <w:sz w:val="20"/>
                <w:szCs w:val="20"/>
              </w:rPr>
              <w:t xml:space="preserve">ECNS203 Principles of Micro &amp; Macro Economics </w:t>
            </w:r>
            <w:r w:rsidR="00957CA6">
              <w:rPr>
                <w:rFonts w:ascii="Arial Narrow" w:hAnsi="Arial Narrow"/>
                <w:sz w:val="18"/>
                <w:szCs w:val="18"/>
              </w:rPr>
              <w:t xml:space="preserve"> AND</w:t>
            </w:r>
          </w:p>
          <w:p w:rsidR="00391C22" w:rsidRPr="00703359" w:rsidRDefault="00957CA6" w:rsidP="00957CA6">
            <w:pPr>
              <w:rPr>
                <w:rFonts w:ascii="Arial Narrow" w:hAnsi="Arial Narrow" w:cs="Arial"/>
                <w:sz w:val="20"/>
                <w:szCs w:val="20"/>
              </w:rPr>
            </w:pPr>
            <w:r>
              <w:rPr>
                <w:rFonts w:ascii="Arial Narrow" w:hAnsi="Arial Narrow"/>
                <w:sz w:val="18"/>
                <w:szCs w:val="18"/>
              </w:rPr>
              <w:t>BMGT215 Human Resource Management OR BMGT263 Legal Issues in Human Resources OR BGEN 298 Internship OR BGEN292 Independent Study</w:t>
            </w:r>
          </w:p>
        </w:tc>
      </w:tr>
      <w:tr w:rsidR="00B2095C" w:rsidRPr="00087ADA" w:rsidTr="00B2095C">
        <w:tc>
          <w:tcPr>
            <w:tcW w:w="1728" w:type="dxa"/>
            <w:gridSpan w:val="2"/>
          </w:tcPr>
          <w:p w:rsidR="00B2095C" w:rsidRDefault="00B2095C" w:rsidP="00DB456C">
            <w:pPr>
              <w:rPr>
                <w:rFonts w:ascii="Arial Narrow" w:hAnsi="Arial Narrow" w:cs="Arial"/>
                <w:b/>
              </w:rPr>
            </w:pPr>
            <w:r>
              <w:rPr>
                <w:rFonts w:ascii="Arial Narrow" w:hAnsi="Arial Narrow" w:cs="Arial"/>
                <w:b/>
                <w:sz w:val="22"/>
                <w:szCs w:val="22"/>
              </w:rPr>
              <w:t xml:space="preserve">Semester </w:t>
            </w:r>
            <w:r w:rsidR="007F475A">
              <w:rPr>
                <w:rFonts w:ascii="Arial Narrow" w:hAnsi="Arial Narrow" w:cs="Arial"/>
                <w:b/>
                <w:sz w:val="22"/>
                <w:szCs w:val="22"/>
              </w:rPr>
              <w:t>4</w:t>
            </w:r>
          </w:p>
          <w:p w:rsidR="00AD7076" w:rsidRDefault="00AD7076" w:rsidP="00DB456C">
            <w:pPr>
              <w:rPr>
                <w:rFonts w:ascii="Arial Narrow" w:hAnsi="Arial Narrow" w:cs="Arial"/>
                <w:b/>
              </w:rPr>
            </w:pPr>
          </w:p>
        </w:tc>
        <w:tc>
          <w:tcPr>
            <w:tcW w:w="1530" w:type="dxa"/>
            <w:gridSpan w:val="2"/>
          </w:tcPr>
          <w:p w:rsidR="00B2095C" w:rsidRPr="00703359" w:rsidRDefault="00B2095C" w:rsidP="00DB456C">
            <w:pPr>
              <w:rPr>
                <w:rFonts w:ascii="Arial Narrow" w:hAnsi="Arial Narrow" w:cs="Arial"/>
                <w:sz w:val="20"/>
                <w:szCs w:val="20"/>
              </w:rPr>
            </w:pPr>
          </w:p>
        </w:tc>
        <w:tc>
          <w:tcPr>
            <w:tcW w:w="1800" w:type="dxa"/>
          </w:tcPr>
          <w:p w:rsidR="00B2095C" w:rsidRPr="00703359" w:rsidRDefault="00B2095C" w:rsidP="00DB456C">
            <w:pPr>
              <w:rPr>
                <w:rFonts w:ascii="Arial Narrow" w:hAnsi="Arial Narrow" w:cs="Arial"/>
                <w:sz w:val="20"/>
                <w:szCs w:val="20"/>
              </w:rPr>
            </w:pPr>
          </w:p>
        </w:tc>
        <w:tc>
          <w:tcPr>
            <w:tcW w:w="2961" w:type="dxa"/>
            <w:gridSpan w:val="2"/>
          </w:tcPr>
          <w:p w:rsidR="00957CA6" w:rsidRDefault="00957CA6" w:rsidP="00957CA6">
            <w:pPr>
              <w:rPr>
                <w:rFonts w:ascii="Arial Narrow" w:hAnsi="Arial Narrow"/>
                <w:sz w:val="18"/>
                <w:szCs w:val="18"/>
              </w:rPr>
            </w:pPr>
            <w:r>
              <w:rPr>
                <w:rFonts w:ascii="Arial Narrow" w:hAnsi="Arial Narrow"/>
                <w:sz w:val="18"/>
                <w:szCs w:val="18"/>
              </w:rPr>
              <w:t>BMGT235 Management</w:t>
            </w:r>
          </w:p>
          <w:p w:rsidR="00957CA6" w:rsidRPr="00957CA6" w:rsidRDefault="00957CA6" w:rsidP="00957CA6">
            <w:pPr>
              <w:rPr>
                <w:rFonts w:ascii="Arial Narrow" w:hAnsi="Arial Narrow"/>
                <w:sz w:val="18"/>
                <w:szCs w:val="18"/>
              </w:rPr>
            </w:pPr>
            <w:r w:rsidRPr="00957CA6">
              <w:rPr>
                <w:rFonts w:ascii="Arial Narrow" w:hAnsi="Arial Narrow"/>
                <w:sz w:val="18"/>
                <w:szCs w:val="18"/>
              </w:rPr>
              <w:t>PSCI240 Introduction to Public Administration</w:t>
            </w:r>
          </w:p>
          <w:p w:rsidR="00391C22" w:rsidRPr="00703359" w:rsidRDefault="00957CA6" w:rsidP="00957CA6">
            <w:pPr>
              <w:rPr>
                <w:rFonts w:ascii="Arial Narrow" w:hAnsi="Arial Narrow" w:cs="Arial"/>
                <w:sz w:val="20"/>
                <w:szCs w:val="20"/>
              </w:rPr>
            </w:pPr>
            <w:r>
              <w:rPr>
                <w:rFonts w:ascii="Arial Narrow" w:hAnsi="Arial Narrow"/>
                <w:sz w:val="18"/>
                <w:szCs w:val="18"/>
              </w:rPr>
              <w:t>BGEN299 Capstone: Business</w:t>
            </w:r>
          </w:p>
        </w:tc>
        <w:tc>
          <w:tcPr>
            <w:tcW w:w="2781" w:type="dxa"/>
            <w:gridSpan w:val="2"/>
          </w:tcPr>
          <w:p w:rsidR="00391C22" w:rsidRDefault="00391C22" w:rsidP="00DB456C">
            <w:pPr>
              <w:rPr>
                <w:rFonts w:ascii="Arial Narrow" w:hAnsi="Arial Narrow" w:cs="Arial"/>
                <w:sz w:val="20"/>
                <w:szCs w:val="20"/>
              </w:rPr>
            </w:pPr>
            <w:r>
              <w:rPr>
                <w:rFonts w:ascii="Arial Narrow" w:hAnsi="Arial Narrow" w:cs="Arial"/>
                <w:sz w:val="20"/>
                <w:szCs w:val="20"/>
              </w:rPr>
              <w:t>BGEN235 BUS Law 1</w:t>
            </w:r>
            <w:r w:rsidR="00957CA6">
              <w:rPr>
                <w:rFonts w:ascii="Arial Narrow" w:hAnsi="Arial Narrow" w:cs="Arial"/>
                <w:sz w:val="20"/>
                <w:szCs w:val="20"/>
              </w:rPr>
              <w:t xml:space="preserve"> OR</w:t>
            </w:r>
          </w:p>
          <w:p w:rsidR="00391C22" w:rsidRDefault="00391C22" w:rsidP="00DB456C">
            <w:pPr>
              <w:rPr>
                <w:rFonts w:ascii="Arial Narrow" w:hAnsi="Arial Narrow" w:cs="Arial"/>
                <w:sz w:val="20"/>
                <w:szCs w:val="20"/>
              </w:rPr>
            </w:pPr>
            <w:r>
              <w:rPr>
                <w:rFonts w:ascii="Arial Narrow" w:hAnsi="Arial Narrow" w:cs="Arial"/>
                <w:sz w:val="20"/>
                <w:szCs w:val="20"/>
              </w:rPr>
              <w:t xml:space="preserve">BGEN236 BUS Law 2 </w:t>
            </w:r>
          </w:p>
          <w:p w:rsidR="00957CA6" w:rsidRPr="00957CA6" w:rsidRDefault="00957CA6" w:rsidP="00DB456C">
            <w:pPr>
              <w:rPr>
                <w:rFonts w:ascii="Arial Narrow" w:hAnsi="Arial Narrow" w:cs="Arial"/>
                <w:sz w:val="20"/>
                <w:szCs w:val="20"/>
              </w:rPr>
            </w:pPr>
            <w:r w:rsidRPr="00957CA6">
              <w:rPr>
                <w:rFonts w:ascii="Arial Narrow" w:hAnsi="Arial Narrow"/>
                <w:sz w:val="18"/>
                <w:szCs w:val="18"/>
              </w:rPr>
              <w:t>CAPP153 MS PowerPoint</w:t>
            </w:r>
          </w:p>
        </w:tc>
      </w:tr>
    </w:tbl>
    <w:p w:rsidR="00F11243" w:rsidRDefault="00F11243"/>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440"/>
        <w:gridCol w:w="2160"/>
        <w:gridCol w:w="360"/>
        <w:gridCol w:w="2340"/>
        <w:gridCol w:w="2610"/>
      </w:tblGrid>
      <w:tr w:rsidR="00F11243" w:rsidRPr="00087ADA" w:rsidTr="00D11CC6">
        <w:tc>
          <w:tcPr>
            <w:tcW w:w="10800" w:type="dxa"/>
            <w:gridSpan w:val="6"/>
          </w:tcPr>
          <w:p w:rsidR="00F11243" w:rsidRPr="00894670" w:rsidRDefault="00F11243" w:rsidP="0071158F">
            <w:pPr>
              <w:rPr>
                <w:rFonts w:ascii="Arial" w:hAnsi="Arial" w:cs="Arial"/>
                <w:b/>
                <w:bCs/>
                <w:sz w:val="12"/>
                <w:szCs w:val="12"/>
              </w:rPr>
            </w:pPr>
          </w:p>
        </w:tc>
      </w:tr>
      <w:tr w:rsidR="00F11243" w:rsidRPr="00087ADA" w:rsidTr="001673DD">
        <w:tc>
          <w:tcPr>
            <w:tcW w:w="10800" w:type="dxa"/>
            <w:gridSpan w:val="6"/>
            <w:shd w:val="clear" w:color="auto" w:fill="95B3D7" w:themeFill="accent1" w:themeFillTint="99"/>
          </w:tcPr>
          <w:p w:rsidR="00F11243" w:rsidRDefault="00F11243" w:rsidP="00087ADA">
            <w:pPr>
              <w:jc w:val="center"/>
              <w:rPr>
                <w:rFonts w:ascii="Arial Narrow" w:hAnsi="Arial Narrow" w:cs="Arial"/>
                <w:b/>
                <w:bCs/>
                <w:color w:val="FFFFFF"/>
                <w:sz w:val="28"/>
                <w:szCs w:val="28"/>
              </w:rPr>
            </w:pPr>
            <w:smartTag w:uri="urn:schemas-microsoft-com:office:smarttags" w:element="City">
              <w:smartTag w:uri="urn:schemas-microsoft-com:office:smarttags" w:element="place">
                <w:smartTag w:uri="urn:schemas-microsoft-com:office:smarttags" w:element="State">
                  <w:r w:rsidRPr="001F1893">
                    <w:rPr>
                      <w:rFonts w:ascii="Arial Narrow" w:hAnsi="Arial Narrow" w:cs="Arial"/>
                      <w:b/>
                      <w:bCs/>
                      <w:color w:val="FFFFFF"/>
                      <w:sz w:val="28"/>
                      <w:szCs w:val="28"/>
                    </w:rPr>
                    <w:t>MONTANA</w:t>
                  </w:r>
                </w:smartTag>
              </w:smartTag>
            </w:smartTag>
            <w:r w:rsidRPr="001F1893">
              <w:rPr>
                <w:rFonts w:ascii="Arial Narrow" w:hAnsi="Arial Narrow" w:cs="Arial"/>
                <w:b/>
                <w:bCs/>
                <w:color w:val="FFFFFF"/>
                <w:sz w:val="28"/>
                <w:szCs w:val="28"/>
              </w:rPr>
              <w:t xml:space="preserve"> POSTSECONDARY OPPORTUNITIES</w:t>
            </w:r>
          </w:p>
          <w:p w:rsidR="00F11243" w:rsidRPr="001F1893" w:rsidRDefault="00F11243" w:rsidP="00087ADA">
            <w:pPr>
              <w:jc w:val="center"/>
              <w:rPr>
                <w:rFonts w:ascii="Arial Narrow" w:hAnsi="Arial Narrow" w:cs="Arial"/>
                <w:b/>
                <w:bCs/>
                <w:color w:val="FFFFFF"/>
                <w:sz w:val="28"/>
                <w:szCs w:val="28"/>
              </w:rPr>
            </w:pPr>
          </w:p>
          <w:p w:rsidR="00F11243" w:rsidRPr="001F1893" w:rsidRDefault="00F11243" w:rsidP="003A6E10">
            <w:pPr>
              <w:jc w:val="center"/>
              <w:rPr>
                <w:rFonts w:ascii="Arial" w:hAnsi="Arial" w:cs="Arial"/>
                <w:bCs/>
                <w:i/>
                <w:color w:val="FFFFFF"/>
                <w:sz w:val="20"/>
                <w:szCs w:val="20"/>
                <w:u w:val="single"/>
              </w:rPr>
            </w:pPr>
            <w:r w:rsidRPr="001F1893">
              <w:rPr>
                <w:rFonts w:ascii="Arial Narrow" w:hAnsi="Arial Narrow" w:cs="Arial"/>
                <w:b/>
                <w:bCs/>
                <w:i/>
                <w:color w:val="FFFFFF"/>
                <w:sz w:val="22"/>
                <w:szCs w:val="22"/>
              </w:rPr>
              <w:t>Montana University System Degree and Program Inventory:</w:t>
            </w:r>
            <w:r w:rsidRPr="001F1893">
              <w:rPr>
                <w:rFonts w:ascii="Arial Narrow" w:hAnsi="Arial Narrow" w:cs="Arial"/>
                <w:b/>
                <w:bCs/>
                <w:color w:val="FFFFFF"/>
                <w:sz w:val="22"/>
                <w:szCs w:val="22"/>
              </w:rPr>
              <w:t xml:space="preserve">  </w:t>
            </w:r>
            <w:hyperlink r:id="rId10" w:history="1">
              <w:r w:rsidRPr="001F1893">
                <w:rPr>
                  <w:rStyle w:val="Hyperlink"/>
                  <w:rFonts w:ascii="Arial" w:hAnsi="Arial" w:cs="Arial"/>
                  <w:bCs/>
                  <w:i/>
                  <w:color w:val="FFFFFF"/>
                  <w:sz w:val="20"/>
                  <w:szCs w:val="20"/>
                </w:rPr>
                <w:t>http://www.homepage.montana.edu/~mus/drginv/</w:t>
              </w:r>
            </w:hyperlink>
          </w:p>
          <w:p w:rsidR="00F11243" w:rsidRPr="003A6E10" w:rsidRDefault="00A409DA" w:rsidP="003A6E10">
            <w:pPr>
              <w:jc w:val="center"/>
              <w:rPr>
                <w:rFonts w:ascii="Arial Narrow" w:hAnsi="Arial Narrow"/>
                <w:i/>
                <w:color w:val="FFFFFF"/>
                <w:sz w:val="18"/>
                <w:szCs w:val="18"/>
                <w:u w:val="single"/>
              </w:rPr>
            </w:pPr>
            <w:hyperlink r:id="rId11" w:history="1">
              <w:r w:rsidR="00F11243" w:rsidRPr="001F1893">
                <w:rPr>
                  <w:rFonts w:ascii="Arial Narrow" w:hAnsi="Arial Narrow"/>
                  <w:b/>
                  <w:i/>
                  <w:color w:val="FFFFFF"/>
                  <w:sz w:val="22"/>
                  <w:szCs w:val="22"/>
                </w:rPr>
                <w:t>Your Guide to Montana's Certificate and Associate Degree Programs</w:t>
              </w:r>
            </w:hyperlink>
            <w:r w:rsidR="00F11243" w:rsidRPr="001F1893">
              <w:rPr>
                <w:rFonts w:ascii="Arial Narrow" w:hAnsi="Arial Narrow"/>
                <w:b/>
                <w:i/>
                <w:color w:val="FFFFFF"/>
                <w:sz w:val="22"/>
                <w:szCs w:val="22"/>
              </w:rPr>
              <w:t>:</w:t>
            </w:r>
            <w:r w:rsidR="00F11243" w:rsidRPr="001F1893">
              <w:rPr>
                <w:rFonts w:ascii="Verdana" w:hAnsi="Verdana"/>
                <w:b/>
                <w:i/>
                <w:color w:val="FFFFFF"/>
                <w:sz w:val="22"/>
                <w:szCs w:val="22"/>
              </w:rPr>
              <w:t xml:space="preserve"> </w:t>
            </w:r>
            <w:hyperlink r:id="rId12" w:history="1">
              <w:r w:rsidR="00F11243" w:rsidRPr="001F1893">
                <w:rPr>
                  <w:rStyle w:val="Hyperlink"/>
                  <w:rFonts w:ascii="Arial" w:hAnsi="Arial" w:cs="Arial"/>
                  <w:i/>
                  <w:color w:val="FFFFFF"/>
                  <w:sz w:val="20"/>
                  <w:szCs w:val="20"/>
                </w:rPr>
                <w:t>http://mus.edu/twoyear/YourGuide.html</w:t>
              </w:r>
            </w:hyperlink>
          </w:p>
        </w:tc>
      </w:tr>
      <w:tr w:rsidR="00E72F20" w:rsidTr="00D11CC6">
        <w:tblPrEx>
          <w:tblLook w:val="00A0" w:firstRow="1" w:lastRow="0" w:firstColumn="1" w:lastColumn="0" w:noHBand="0" w:noVBand="0"/>
        </w:tblPrEx>
        <w:tc>
          <w:tcPr>
            <w:tcW w:w="3330" w:type="dxa"/>
            <w:gridSpan w:val="2"/>
            <w:vAlign w:val="center"/>
          </w:tcPr>
          <w:p w:rsidR="00E72F20" w:rsidRDefault="00E72F20">
            <w:pPr>
              <w:ind w:right="67"/>
              <w:rPr>
                <w:rFonts w:ascii="Arial Narrow" w:hAnsi="Arial Narrow" w:cs="Arial"/>
                <w:sz w:val="16"/>
                <w:szCs w:val="16"/>
              </w:rPr>
            </w:pPr>
            <w:r>
              <w:rPr>
                <w:rFonts w:ascii="Arial Narrow" w:hAnsi="Arial Narrow" w:cs="Arial"/>
                <w:b/>
                <w:sz w:val="16"/>
                <w:szCs w:val="16"/>
              </w:rPr>
              <w:t>MSU Two Year Colleges and Programs:</w:t>
            </w:r>
            <w:r>
              <w:rPr>
                <w:rFonts w:ascii="Arial Narrow" w:hAnsi="Arial Narrow" w:cs="Arial"/>
                <w:sz w:val="16"/>
                <w:szCs w:val="16"/>
              </w:rPr>
              <w:t xml:space="preserve">  </w:t>
            </w:r>
          </w:p>
          <w:p w:rsidR="00E72F20" w:rsidRDefault="00E72F20">
            <w:pPr>
              <w:ind w:right="67"/>
              <w:rPr>
                <w:rFonts w:ascii="Arial Narrow" w:hAnsi="Arial Narrow" w:cs="Arial"/>
                <w:sz w:val="16"/>
                <w:szCs w:val="16"/>
              </w:rPr>
            </w:pPr>
            <w:r>
              <w:rPr>
                <w:rFonts w:ascii="Arial Narrow" w:hAnsi="Arial Narrow" w:cs="Arial"/>
                <w:sz w:val="16"/>
                <w:szCs w:val="16"/>
              </w:rPr>
              <w:t xml:space="preserve">City College MSUB—Billings (CC); Great Falls College MSU—Great Falls (GFC); Helena College UM—Helena (HC)  Highlands College MT Tech—Butte(HC-Tech); Missoula College UM—Missoula (MC); Gallatin College MSU—Bozeman(GC) </w:t>
            </w:r>
          </w:p>
          <w:p w:rsidR="00E72F20" w:rsidRDefault="00E72F20">
            <w:pPr>
              <w:ind w:right="67"/>
              <w:rPr>
                <w:rFonts w:ascii="Arial Narrow" w:hAnsi="Arial Narrow" w:cs="Arial"/>
                <w:sz w:val="16"/>
                <w:szCs w:val="16"/>
              </w:rPr>
            </w:pPr>
          </w:p>
        </w:tc>
        <w:tc>
          <w:tcPr>
            <w:tcW w:w="2160" w:type="dxa"/>
            <w:vAlign w:val="center"/>
          </w:tcPr>
          <w:p w:rsidR="00E72F20" w:rsidRDefault="00E72F20">
            <w:pPr>
              <w:ind w:right="63"/>
              <w:rPr>
                <w:rFonts w:ascii="Arial Narrow" w:hAnsi="Arial Narrow" w:cs="Arial"/>
                <w:sz w:val="16"/>
                <w:szCs w:val="16"/>
              </w:rPr>
            </w:pPr>
            <w:r>
              <w:rPr>
                <w:rFonts w:ascii="Arial Narrow" w:hAnsi="Arial Narrow" w:cs="Arial"/>
                <w:b/>
                <w:sz w:val="16"/>
                <w:szCs w:val="16"/>
              </w:rPr>
              <w:t>Community Colleges:</w:t>
            </w:r>
            <w:r>
              <w:rPr>
                <w:rFonts w:ascii="Arial Narrow" w:hAnsi="Arial Narrow" w:cs="Arial"/>
                <w:sz w:val="16"/>
                <w:szCs w:val="16"/>
              </w:rPr>
              <w:t xml:space="preserve">  </w:t>
            </w:r>
          </w:p>
          <w:p w:rsidR="00E72F20" w:rsidRDefault="00E72F20">
            <w:pPr>
              <w:ind w:right="63"/>
              <w:rPr>
                <w:rFonts w:ascii="Arial Narrow" w:hAnsi="Arial Narrow" w:cs="Arial"/>
                <w:sz w:val="16"/>
                <w:szCs w:val="16"/>
              </w:rPr>
            </w:pPr>
            <w:r>
              <w:rPr>
                <w:rFonts w:ascii="Arial Narrow" w:hAnsi="Arial Narrow" w:cs="Arial"/>
                <w:sz w:val="16"/>
                <w:szCs w:val="16"/>
              </w:rPr>
              <w:t>Dawson Community College (DCC)</w:t>
            </w:r>
          </w:p>
          <w:p w:rsidR="00E72F20" w:rsidRDefault="00E72F20">
            <w:pPr>
              <w:ind w:right="63"/>
              <w:rPr>
                <w:rFonts w:ascii="Arial Narrow" w:hAnsi="Arial Narrow" w:cs="Arial"/>
                <w:sz w:val="16"/>
                <w:szCs w:val="16"/>
              </w:rPr>
            </w:pPr>
            <w:r>
              <w:rPr>
                <w:rFonts w:ascii="Arial Narrow" w:hAnsi="Arial Narrow" w:cs="Arial"/>
                <w:sz w:val="16"/>
                <w:szCs w:val="16"/>
              </w:rPr>
              <w:t>Flathead Valley Community College (FVCC)</w:t>
            </w:r>
          </w:p>
          <w:p w:rsidR="00E72F20" w:rsidRDefault="00E72F20">
            <w:pPr>
              <w:ind w:right="5"/>
              <w:rPr>
                <w:rFonts w:ascii="Arial Narrow" w:hAnsi="Arial Narrow" w:cs="Arial"/>
                <w:sz w:val="16"/>
                <w:szCs w:val="16"/>
              </w:rPr>
            </w:pPr>
            <w:r>
              <w:rPr>
                <w:rFonts w:ascii="Arial Narrow" w:hAnsi="Arial Narrow" w:cs="Arial"/>
                <w:sz w:val="16"/>
                <w:szCs w:val="16"/>
              </w:rPr>
              <w:t>Miles Community College (MCC)</w:t>
            </w:r>
          </w:p>
          <w:p w:rsidR="00E72F20" w:rsidRDefault="00E72F20">
            <w:pPr>
              <w:ind w:right="5"/>
              <w:rPr>
                <w:rFonts w:ascii="Arial Narrow" w:hAnsi="Arial Narrow" w:cs="Arial"/>
                <w:sz w:val="16"/>
                <w:szCs w:val="16"/>
              </w:rPr>
            </w:pPr>
          </w:p>
        </w:tc>
        <w:tc>
          <w:tcPr>
            <w:tcW w:w="2700" w:type="dxa"/>
            <w:gridSpan w:val="2"/>
            <w:vAlign w:val="center"/>
          </w:tcPr>
          <w:p w:rsidR="00E72F20" w:rsidRDefault="00E72F20">
            <w:pPr>
              <w:ind w:right="5"/>
              <w:rPr>
                <w:rFonts w:ascii="Arial Narrow" w:hAnsi="Arial Narrow" w:cs="Arial"/>
                <w:sz w:val="16"/>
                <w:szCs w:val="16"/>
              </w:rPr>
            </w:pPr>
            <w:r>
              <w:rPr>
                <w:rFonts w:ascii="Arial Narrow" w:hAnsi="Arial Narrow" w:cs="Arial"/>
                <w:b/>
                <w:sz w:val="16"/>
                <w:szCs w:val="16"/>
              </w:rPr>
              <w:t xml:space="preserve">Tribal Colleges:  </w:t>
            </w:r>
            <w:proofErr w:type="spellStart"/>
            <w:r>
              <w:rPr>
                <w:rFonts w:ascii="Arial Narrow" w:hAnsi="Arial Narrow" w:cs="Arial"/>
                <w:sz w:val="16"/>
                <w:szCs w:val="16"/>
              </w:rPr>
              <w:t>Aaniiih</w:t>
            </w:r>
            <w:proofErr w:type="spellEnd"/>
            <w:r>
              <w:rPr>
                <w:rFonts w:ascii="Arial Narrow" w:hAnsi="Arial Narrow" w:cs="Arial"/>
                <w:sz w:val="16"/>
                <w:szCs w:val="16"/>
              </w:rPr>
              <w:t xml:space="preserve"> </w:t>
            </w:r>
            <w:proofErr w:type="spellStart"/>
            <w:r>
              <w:rPr>
                <w:rFonts w:ascii="Arial Narrow" w:hAnsi="Arial Narrow" w:cs="Arial"/>
                <w:sz w:val="16"/>
                <w:szCs w:val="16"/>
              </w:rPr>
              <w:t>Nakoda</w:t>
            </w:r>
            <w:proofErr w:type="spellEnd"/>
            <w:r>
              <w:rPr>
                <w:rFonts w:ascii="Arial Narrow" w:hAnsi="Arial Narrow" w:cs="Arial"/>
                <w:sz w:val="16"/>
                <w:szCs w:val="16"/>
              </w:rPr>
              <w:t xml:space="preserve"> College (ANC);Blackfeet Community College(BCC); Chief Dull Knife College (CDKC);Fort Peck Community College (FPCC);Little Big Horn College (LBHC);Stone Child College (SCC);Salish Kootenai College (SKC)</w:t>
            </w:r>
          </w:p>
        </w:tc>
        <w:tc>
          <w:tcPr>
            <w:tcW w:w="2610" w:type="dxa"/>
            <w:vAlign w:val="center"/>
          </w:tcPr>
          <w:p w:rsidR="00E72F20" w:rsidRDefault="00E72F20">
            <w:pPr>
              <w:ind w:right="65"/>
              <w:rPr>
                <w:rFonts w:ascii="Arial Narrow" w:hAnsi="Arial Narrow" w:cs="Arial"/>
                <w:sz w:val="16"/>
                <w:szCs w:val="16"/>
              </w:rPr>
            </w:pPr>
            <w:r>
              <w:rPr>
                <w:rFonts w:ascii="Arial Narrow" w:hAnsi="Arial Narrow" w:cs="Arial"/>
                <w:b/>
                <w:sz w:val="16"/>
                <w:szCs w:val="16"/>
              </w:rPr>
              <w:t>Four Year Colleges/Universities:</w:t>
            </w:r>
            <w:r>
              <w:rPr>
                <w:rFonts w:ascii="Arial Narrow" w:hAnsi="Arial Narrow" w:cs="Arial"/>
                <w:sz w:val="16"/>
                <w:szCs w:val="16"/>
              </w:rPr>
              <w:t xml:space="preserve">  MSU—Bozeman; MSUB—Billings; MSUN—Havre; MT Tech—Butte; UM—Missoula; UMW—Dillon</w:t>
            </w:r>
          </w:p>
          <w:p w:rsidR="00E72F20" w:rsidRDefault="00E72F20">
            <w:pPr>
              <w:ind w:right="65"/>
              <w:rPr>
                <w:rFonts w:ascii="Arial Narrow" w:hAnsi="Arial Narrow" w:cs="Arial"/>
                <w:sz w:val="16"/>
                <w:szCs w:val="16"/>
              </w:rPr>
            </w:pPr>
          </w:p>
          <w:p w:rsidR="00E72F20" w:rsidRDefault="00E72F20">
            <w:pPr>
              <w:ind w:right="65"/>
              <w:rPr>
                <w:rFonts w:ascii="Arial Narrow" w:hAnsi="Arial Narrow" w:cs="Arial"/>
                <w:sz w:val="16"/>
                <w:szCs w:val="16"/>
              </w:rPr>
            </w:pPr>
          </w:p>
        </w:tc>
      </w:tr>
      <w:tr w:rsidR="00F11243" w:rsidTr="00D11CC6">
        <w:tblPrEx>
          <w:tblLook w:val="00A0" w:firstRow="1" w:lastRow="0" w:firstColumn="1" w:lastColumn="0" w:noHBand="0" w:noVBand="0"/>
        </w:tblPrEx>
        <w:tc>
          <w:tcPr>
            <w:tcW w:w="1890" w:type="dxa"/>
            <w:vAlign w:val="center"/>
          </w:tcPr>
          <w:p w:rsidR="00F11243" w:rsidRPr="001F1893" w:rsidRDefault="00F11243" w:rsidP="003A6E10">
            <w:pPr>
              <w:jc w:val="center"/>
              <w:rPr>
                <w:rFonts w:ascii="Arial Narrow" w:hAnsi="Arial Narrow"/>
                <w:b/>
                <w:sz w:val="20"/>
                <w:szCs w:val="20"/>
              </w:rPr>
            </w:pPr>
            <w:r w:rsidRPr="001F1893">
              <w:rPr>
                <w:rFonts w:ascii="Arial Narrow" w:hAnsi="Arial Narrow"/>
                <w:b/>
                <w:sz w:val="20"/>
                <w:szCs w:val="20"/>
              </w:rPr>
              <w:t>MILITARY</w:t>
            </w:r>
          </w:p>
        </w:tc>
        <w:tc>
          <w:tcPr>
            <w:tcW w:w="3960" w:type="dxa"/>
            <w:gridSpan w:val="3"/>
            <w:vAlign w:val="center"/>
          </w:tcPr>
          <w:p w:rsidR="00F11243" w:rsidRPr="001F1893" w:rsidRDefault="00F11243" w:rsidP="00EF3785">
            <w:pPr>
              <w:numPr>
                <w:ilvl w:val="0"/>
                <w:numId w:val="4"/>
              </w:numPr>
              <w:tabs>
                <w:tab w:val="clear" w:pos="360"/>
                <w:tab w:val="left" w:pos="180"/>
                <w:tab w:val="left" w:pos="1800"/>
              </w:tabs>
              <w:ind w:left="180" w:right="162" w:hanging="180"/>
              <w:outlineLvl w:val="4"/>
              <w:rPr>
                <w:rFonts w:ascii="Arial Narrow" w:hAnsi="Arial Narrow"/>
                <w:sz w:val="20"/>
                <w:szCs w:val="20"/>
              </w:rPr>
            </w:pPr>
            <w:r w:rsidRPr="001F1893">
              <w:rPr>
                <w:rFonts w:ascii="Arial Narrow" w:hAnsi="Arial Narrow" w:cs="Arial"/>
                <w:sz w:val="20"/>
                <w:szCs w:val="20"/>
              </w:rPr>
              <w:t xml:space="preserve">Requires diploma or GED </w:t>
            </w:r>
          </w:p>
          <w:p w:rsidR="00F11243" w:rsidRPr="001F1893" w:rsidRDefault="00F11243" w:rsidP="00EF3785">
            <w:pPr>
              <w:numPr>
                <w:ilvl w:val="0"/>
                <w:numId w:val="4"/>
              </w:numPr>
              <w:tabs>
                <w:tab w:val="clear" w:pos="360"/>
                <w:tab w:val="left" w:pos="180"/>
                <w:tab w:val="left" w:pos="1800"/>
              </w:tabs>
              <w:ind w:left="180" w:right="162" w:hanging="180"/>
              <w:outlineLvl w:val="4"/>
              <w:rPr>
                <w:rFonts w:ascii="Arial Narrow" w:hAnsi="Arial Narrow"/>
                <w:sz w:val="20"/>
                <w:szCs w:val="20"/>
              </w:rPr>
            </w:pPr>
            <w:r w:rsidRPr="001F1893">
              <w:rPr>
                <w:rFonts w:ascii="Arial Narrow" w:hAnsi="Arial Narrow" w:cs="Arial"/>
                <w:sz w:val="20"/>
                <w:szCs w:val="20"/>
              </w:rPr>
              <w:t>17 with parental consent; 18 without</w:t>
            </w:r>
          </w:p>
        </w:tc>
        <w:tc>
          <w:tcPr>
            <w:tcW w:w="4950" w:type="dxa"/>
            <w:gridSpan w:val="2"/>
            <w:vAlign w:val="center"/>
          </w:tcPr>
          <w:p w:rsidR="00F11243" w:rsidRPr="001F1893" w:rsidRDefault="00F11243" w:rsidP="003167F2">
            <w:pPr>
              <w:ind w:right="162"/>
              <w:rPr>
                <w:rFonts w:ascii="Arial Narrow" w:hAnsi="Arial Narrow"/>
                <w:sz w:val="20"/>
                <w:szCs w:val="20"/>
              </w:rPr>
            </w:pPr>
            <w:r w:rsidRPr="001F1893">
              <w:rPr>
                <w:rFonts w:ascii="Arial Narrow" w:hAnsi="Arial Narrow" w:cs="Arial"/>
                <w:sz w:val="20"/>
                <w:szCs w:val="20"/>
              </w:rPr>
              <w:t xml:space="preserve">Air Force, Air Guard, Army, </w:t>
            </w:r>
            <w:r w:rsidRPr="001F1893">
              <w:rPr>
                <w:rFonts w:ascii="Arial Narrow" w:hAnsi="Arial Narrow"/>
                <w:sz w:val="20"/>
                <w:szCs w:val="20"/>
              </w:rPr>
              <w:t xml:space="preserve">Coast Guard, </w:t>
            </w:r>
            <w:r>
              <w:rPr>
                <w:rFonts w:ascii="Arial Narrow" w:hAnsi="Arial Narrow"/>
                <w:sz w:val="20"/>
                <w:szCs w:val="20"/>
              </w:rPr>
              <w:t xml:space="preserve">Marines, and </w:t>
            </w:r>
            <w:r w:rsidRPr="001F1893">
              <w:rPr>
                <w:rFonts w:ascii="Arial Narrow" w:hAnsi="Arial Narrow"/>
                <w:sz w:val="20"/>
                <w:szCs w:val="20"/>
              </w:rPr>
              <w:t>Navy</w:t>
            </w:r>
          </w:p>
          <w:p w:rsidR="00F11243" w:rsidRPr="001F1893" w:rsidRDefault="00F11243" w:rsidP="001F1893">
            <w:pPr>
              <w:ind w:right="907"/>
              <w:rPr>
                <w:rFonts w:ascii="Arial Narrow" w:hAnsi="Arial Narrow" w:cs="Arial"/>
                <w:sz w:val="20"/>
                <w:szCs w:val="20"/>
              </w:rPr>
            </w:pPr>
            <w:r w:rsidRPr="001F1893">
              <w:rPr>
                <w:rFonts w:ascii="Arial Narrow" w:hAnsi="Arial Narrow" w:cs="Arial"/>
                <w:sz w:val="20"/>
                <w:szCs w:val="20"/>
              </w:rPr>
              <w:t xml:space="preserve">For more information:  </w:t>
            </w:r>
            <w:r w:rsidRPr="00304A88">
              <w:rPr>
                <w:rStyle w:val="Hyperlink"/>
                <w:rFonts w:ascii="Arial Narrow" w:hAnsi="Arial Narrow" w:cs="Arial"/>
                <w:i/>
                <w:sz w:val="20"/>
                <w:szCs w:val="20"/>
              </w:rPr>
              <w:t>http://todaysmilitary.com</w:t>
            </w:r>
          </w:p>
        </w:tc>
      </w:tr>
      <w:tr w:rsidR="00F342D3" w:rsidTr="00F342D3">
        <w:tblPrEx>
          <w:tblLook w:val="00A0" w:firstRow="1" w:lastRow="0" w:firstColumn="1" w:lastColumn="0" w:noHBand="0" w:noVBand="0"/>
        </w:tblPrEx>
        <w:tc>
          <w:tcPr>
            <w:tcW w:w="1890" w:type="dxa"/>
            <w:vAlign w:val="center"/>
          </w:tcPr>
          <w:p w:rsidR="00F342D3" w:rsidRPr="001F1893" w:rsidRDefault="00F342D3" w:rsidP="00087ADA">
            <w:pPr>
              <w:jc w:val="center"/>
              <w:rPr>
                <w:rFonts w:ascii="Arial Narrow" w:hAnsi="Arial Narrow"/>
                <w:sz w:val="20"/>
                <w:szCs w:val="20"/>
              </w:rPr>
            </w:pPr>
            <w:r w:rsidRPr="001F1893">
              <w:rPr>
                <w:rFonts w:ascii="Arial Narrow" w:hAnsi="Arial Narrow"/>
                <w:b/>
                <w:sz w:val="20"/>
                <w:szCs w:val="20"/>
              </w:rPr>
              <w:t>PROFESSIONAL CERTIFICATE</w:t>
            </w:r>
          </w:p>
        </w:tc>
        <w:tc>
          <w:tcPr>
            <w:tcW w:w="3960" w:type="dxa"/>
            <w:gridSpan w:val="3"/>
            <w:vAlign w:val="center"/>
          </w:tcPr>
          <w:p w:rsidR="00F342D3" w:rsidRPr="001F1893" w:rsidRDefault="00F342D3" w:rsidP="00F342D3">
            <w:pPr>
              <w:numPr>
                <w:ilvl w:val="0"/>
                <w:numId w:val="2"/>
              </w:numPr>
              <w:tabs>
                <w:tab w:val="clear" w:pos="720"/>
                <w:tab w:val="left" w:pos="180"/>
                <w:tab w:val="num" w:pos="216"/>
              </w:tabs>
              <w:ind w:left="180" w:hanging="180"/>
              <w:rPr>
                <w:rFonts w:ascii="Arial Narrow" w:hAnsi="Arial Narrow"/>
                <w:sz w:val="20"/>
                <w:szCs w:val="20"/>
              </w:rPr>
            </w:pPr>
            <w:r w:rsidRPr="001F1893">
              <w:rPr>
                <w:rFonts w:ascii="Arial Narrow" w:hAnsi="Arial Narrow"/>
                <w:sz w:val="20"/>
                <w:szCs w:val="20"/>
              </w:rPr>
              <w:t>Requires diploma or GED</w:t>
            </w:r>
          </w:p>
          <w:p w:rsidR="00F342D3" w:rsidRPr="001F1893" w:rsidRDefault="00F342D3" w:rsidP="00F342D3">
            <w:pPr>
              <w:numPr>
                <w:ilvl w:val="0"/>
                <w:numId w:val="2"/>
              </w:numPr>
              <w:tabs>
                <w:tab w:val="clear" w:pos="720"/>
                <w:tab w:val="left" w:pos="180"/>
                <w:tab w:val="num" w:pos="216"/>
              </w:tabs>
              <w:ind w:left="180" w:hanging="180"/>
              <w:rPr>
                <w:rFonts w:ascii="Arial Narrow" w:hAnsi="Arial Narrow"/>
                <w:sz w:val="20"/>
                <w:szCs w:val="20"/>
              </w:rPr>
            </w:pPr>
            <w:r w:rsidRPr="001F1893">
              <w:rPr>
                <w:rFonts w:ascii="Arial Narrow" w:hAnsi="Arial Narrow"/>
                <w:sz w:val="20"/>
                <w:szCs w:val="20"/>
              </w:rPr>
              <w:t xml:space="preserve">Less than 30 credits; little/no general </w:t>
            </w:r>
            <w:proofErr w:type="spellStart"/>
            <w:r w:rsidRPr="001F1893">
              <w:rPr>
                <w:rFonts w:ascii="Arial Narrow" w:hAnsi="Arial Narrow"/>
                <w:sz w:val="20"/>
                <w:szCs w:val="20"/>
              </w:rPr>
              <w:t>ed</w:t>
            </w:r>
            <w:proofErr w:type="spellEnd"/>
            <w:r w:rsidRPr="001F1893">
              <w:rPr>
                <w:rFonts w:ascii="Arial Narrow" w:hAnsi="Arial Narrow"/>
                <w:sz w:val="20"/>
                <w:szCs w:val="20"/>
              </w:rPr>
              <w:t xml:space="preserve"> credits</w:t>
            </w:r>
          </w:p>
          <w:p w:rsidR="00F342D3" w:rsidRPr="001F1893" w:rsidRDefault="00F342D3" w:rsidP="00F342D3">
            <w:pPr>
              <w:numPr>
                <w:ilvl w:val="0"/>
                <w:numId w:val="2"/>
              </w:numPr>
              <w:tabs>
                <w:tab w:val="clear" w:pos="720"/>
                <w:tab w:val="left" w:pos="180"/>
                <w:tab w:val="num" w:pos="216"/>
              </w:tabs>
              <w:ind w:left="180" w:hanging="180"/>
              <w:rPr>
                <w:rFonts w:ascii="Arial Narrow" w:hAnsi="Arial Narrow"/>
                <w:sz w:val="20"/>
                <w:szCs w:val="20"/>
              </w:rPr>
            </w:pPr>
            <w:r w:rsidRPr="001F1893">
              <w:rPr>
                <w:rFonts w:ascii="Arial Narrow" w:hAnsi="Arial Narrow"/>
                <w:sz w:val="20"/>
                <w:szCs w:val="20"/>
              </w:rPr>
              <w:t>Complete in one year or less</w:t>
            </w:r>
          </w:p>
        </w:tc>
        <w:tc>
          <w:tcPr>
            <w:tcW w:w="4950" w:type="dxa"/>
            <w:gridSpan w:val="2"/>
            <w:vAlign w:val="center"/>
          </w:tcPr>
          <w:p w:rsidR="00F342D3" w:rsidRDefault="00F342D3" w:rsidP="00F342D3">
            <w:pPr>
              <w:autoSpaceDE w:val="0"/>
              <w:autoSpaceDN w:val="0"/>
              <w:adjustRightInd w:val="0"/>
              <w:rPr>
                <w:rFonts w:ascii="Arial Narrow" w:hAnsi="Arial Narrow" w:cs="Arial Narrow"/>
                <w:color w:val="000000"/>
                <w:sz w:val="20"/>
                <w:szCs w:val="20"/>
              </w:rPr>
            </w:pPr>
            <w:r w:rsidRPr="00FD340A">
              <w:rPr>
                <w:rFonts w:ascii="Arial Narrow" w:hAnsi="Arial Narrow" w:cs="Arial Narrow"/>
                <w:color w:val="000000"/>
                <w:sz w:val="20"/>
                <w:szCs w:val="20"/>
              </w:rPr>
              <w:t>Business Administration</w:t>
            </w:r>
            <w:r w:rsidR="008A19DA">
              <w:rPr>
                <w:rFonts w:ascii="Arial Narrow" w:hAnsi="Arial Narrow"/>
                <w:sz w:val="20"/>
                <w:szCs w:val="20"/>
              </w:rPr>
              <w:t xml:space="preserve"> ― </w:t>
            </w:r>
            <w:r w:rsidRPr="00FD340A">
              <w:rPr>
                <w:rFonts w:ascii="Arial Narrow" w:hAnsi="Arial Narrow" w:cs="Arial Narrow"/>
                <w:color w:val="000000"/>
                <w:sz w:val="20"/>
                <w:szCs w:val="20"/>
              </w:rPr>
              <w:t>MCC</w:t>
            </w:r>
          </w:p>
          <w:p w:rsidR="00F342D3" w:rsidRPr="00FD340A" w:rsidRDefault="00F342D3" w:rsidP="00F342D3">
            <w:pPr>
              <w:autoSpaceDE w:val="0"/>
              <w:autoSpaceDN w:val="0"/>
              <w:adjustRightInd w:val="0"/>
              <w:rPr>
                <w:rFonts w:ascii="Arial Narrow" w:hAnsi="Arial Narrow" w:cs="Arial Narrow"/>
                <w:color w:val="000000"/>
                <w:sz w:val="20"/>
                <w:szCs w:val="20"/>
              </w:rPr>
            </w:pPr>
            <w:r w:rsidRPr="00FD340A">
              <w:rPr>
                <w:rFonts w:ascii="Arial Narrow" w:hAnsi="Arial Narrow" w:cs="Arial Narrow"/>
                <w:color w:val="000000"/>
                <w:sz w:val="20"/>
                <w:szCs w:val="20"/>
              </w:rPr>
              <w:t>Medical Receptionist</w:t>
            </w:r>
            <w:r w:rsidR="008A19DA">
              <w:rPr>
                <w:rFonts w:ascii="Arial Narrow" w:hAnsi="Arial Narrow"/>
                <w:sz w:val="20"/>
                <w:szCs w:val="20"/>
              </w:rPr>
              <w:t xml:space="preserve"> ― </w:t>
            </w:r>
            <w:r w:rsidRPr="00FD340A">
              <w:rPr>
                <w:rFonts w:ascii="Arial Narrow" w:hAnsi="Arial Narrow" w:cs="Arial Narrow"/>
                <w:color w:val="000000"/>
                <w:sz w:val="20"/>
                <w:szCs w:val="20"/>
              </w:rPr>
              <w:t xml:space="preserve">DCC </w:t>
            </w:r>
          </w:p>
          <w:p w:rsidR="00F342D3" w:rsidRPr="00FD340A" w:rsidRDefault="00F342D3" w:rsidP="00F342D3">
            <w:pPr>
              <w:autoSpaceDE w:val="0"/>
              <w:autoSpaceDN w:val="0"/>
              <w:adjustRightInd w:val="0"/>
              <w:rPr>
                <w:rFonts w:ascii="Arial Narrow" w:hAnsi="Arial Narrow" w:cs="Arial Narrow"/>
                <w:color w:val="000000"/>
                <w:sz w:val="20"/>
                <w:szCs w:val="20"/>
              </w:rPr>
            </w:pPr>
            <w:r w:rsidRPr="00FD340A">
              <w:rPr>
                <w:rFonts w:ascii="Arial Narrow" w:hAnsi="Arial Narrow" w:cs="Arial Narrow"/>
                <w:color w:val="000000"/>
                <w:sz w:val="20"/>
                <w:szCs w:val="20"/>
              </w:rPr>
              <w:t>Business Management/ Entrepreneurship</w:t>
            </w:r>
            <w:r w:rsidR="008A19DA">
              <w:rPr>
                <w:rFonts w:ascii="Arial Narrow" w:hAnsi="Arial Narrow"/>
                <w:sz w:val="20"/>
                <w:szCs w:val="20"/>
              </w:rPr>
              <w:t xml:space="preserve"> ― </w:t>
            </w:r>
            <w:r w:rsidRPr="00FD340A">
              <w:rPr>
                <w:rFonts w:ascii="Arial Narrow" w:hAnsi="Arial Narrow" w:cs="Arial Narrow"/>
                <w:color w:val="000000"/>
                <w:sz w:val="20"/>
                <w:szCs w:val="20"/>
              </w:rPr>
              <w:t xml:space="preserve">MCC </w:t>
            </w:r>
          </w:p>
          <w:p w:rsidR="00F342D3" w:rsidRPr="00FD340A" w:rsidRDefault="00F342D3" w:rsidP="00F342D3">
            <w:pPr>
              <w:autoSpaceDE w:val="0"/>
              <w:autoSpaceDN w:val="0"/>
              <w:adjustRightInd w:val="0"/>
              <w:rPr>
                <w:rFonts w:ascii="Arial Narrow" w:hAnsi="Arial Narrow" w:cs="Arial Narrow"/>
                <w:color w:val="000000"/>
                <w:sz w:val="20"/>
                <w:szCs w:val="20"/>
              </w:rPr>
            </w:pPr>
            <w:r w:rsidRPr="00FD340A">
              <w:rPr>
                <w:rFonts w:ascii="Arial Narrow" w:hAnsi="Arial Narrow" w:cs="Arial Narrow"/>
                <w:color w:val="000000"/>
                <w:sz w:val="20"/>
                <w:szCs w:val="20"/>
              </w:rPr>
              <w:t>Customer Service Relations</w:t>
            </w:r>
            <w:r w:rsidR="008A19DA">
              <w:rPr>
                <w:rFonts w:ascii="Arial Narrow" w:hAnsi="Arial Narrow"/>
                <w:sz w:val="20"/>
                <w:szCs w:val="20"/>
              </w:rPr>
              <w:t xml:space="preserve"> ― </w:t>
            </w:r>
            <w:r w:rsidRPr="00FD340A">
              <w:rPr>
                <w:rFonts w:ascii="Arial Narrow" w:hAnsi="Arial Narrow" w:cs="Arial Narrow"/>
                <w:color w:val="000000"/>
                <w:sz w:val="20"/>
                <w:szCs w:val="20"/>
              </w:rPr>
              <w:t xml:space="preserve">FVCC, MCC </w:t>
            </w:r>
          </w:p>
          <w:p w:rsidR="00F342D3" w:rsidRPr="00FD340A" w:rsidRDefault="00F342D3" w:rsidP="00F342D3">
            <w:pPr>
              <w:autoSpaceDE w:val="0"/>
              <w:autoSpaceDN w:val="0"/>
              <w:adjustRightInd w:val="0"/>
              <w:rPr>
                <w:rFonts w:ascii="Arial Narrow" w:hAnsi="Arial Narrow" w:cs="Arial Narrow"/>
                <w:color w:val="000000"/>
                <w:sz w:val="20"/>
                <w:szCs w:val="20"/>
              </w:rPr>
            </w:pPr>
            <w:r w:rsidRPr="00FD340A">
              <w:rPr>
                <w:rFonts w:ascii="Arial Narrow" w:hAnsi="Arial Narrow" w:cs="Arial Narrow"/>
                <w:color w:val="000000"/>
                <w:sz w:val="20"/>
                <w:szCs w:val="20"/>
              </w:rPr>
              <w:t>Human Resources Management</w:t>
            </w:r>
            <w:r w:rsidR="008A19DA">
              <w:rPr>
                <w:rFonts w:ascii="Arial Narrow" w:hAnsi="Arial Narrow"/>
                <w:sz w:val="20"/>
                <w:szCs w:val="20"/>
              </w:rPr>
              <w:t xml:space="preserve"> ― </w:t>
            </w:r>
            <w:r w:rsidR="00E72F20">
              <w:rPr>
                <w:rFonts w:ascii="Arial Narrow" w:hAnsi="Arial Narrow" w:cs="Arial Narrow"/>
                <w:color w:val="000000"/>
                <w:sz w:val="20"/>
                <w:szCs w:val="20"/>
              </w:rPr>
              <w:t>HC</w:t>
            </w:r>
            <w:r w:rsidRPr="00FD340A">
              <w:rPr>
                <w:rFonts w:ascii="Arial Narrow" w:hAnsi="Arial Narrow" w:cs="Arial Narrow"/>
                <w:color w:val="000000"/>
                <w:sz w:val="20"/>
                <w:szCs w:val="20"/>
              </w:rPr>
              <w:t xml:space="preserve"> </w:t>
            </w:r>
          </w:p>
          <w:p w:rsidR="00F342D3" w:rsidRPr="00FD340A" w:rsidRDefault="00F342D3" w:rsidP="00F342D3">
            <w:pPr>
              <w:autoSpaceDE w:val="0"/>
              <w:autoSpaceDN w:val="0"/>
              <w:adjustRightInd w:val="0"/>
              <w:rPr>
                <w:rFonts w:ascii="Arial Narrow" w:hAnsi="Arial Narrow" w:cs="Arial Narrow"/>
                <w:color w:val="000000"/>
                <w:sz w:val="20"/>
                <w:szCs w:val="20"/>
              </w:rPr>
            </w:pPr>
            <w:r w:rsidRPr="00FD340A">
              <w:rPr>
                <w:rFonts w:ascii="Arial Narrow" w:hAnsi="Arial Narrow" w:cs="Arial Narrow"/>
                <w:color w:val="000000"/>
                <w:sz w:val="20"/>
                <w:szCs w:val="20"/>
              </w:rPr>
              <w:t>Medical Administrative Assistant</w:t>
            </w:r>
            <w:r w:rsidR="008A19DA">
              <w:rPr>
                <w:rFonts w:ascii="Arial Narrow" w:hAnsi="Arial Narrow"/>
                <w:sz w:val="20"/>
                <w:szCs w:val="20"/>
              </w:rPr>
              <w:t xml:space="preserve"> ― </w:t>
            </w:r>
            <w:r w:rsidRPr="00FD340A">
              <w:rPr>
                <w:rFonts w:ascii="Arial Narrow" w:hAnsi="Arial Narrow" w:cs="Arial Narrow"/>
                <w:color w:val="000000"/>
                <w:sz w:val="20"/>
                <w:szCs w:val="20"/>
              </w:rPr>
              <w:t xml:space="preserve">MCC </w:t>
            </w:r>
          </w:p>
        </w:tc>
      </w:tr>
      <w:tr w:rsidR="00F342D3" w:rsidTr="00F342D3">
        <w:tblPrEx>
          <w:tblLook w:val="00A0" w:firstRow="1" w:lastRow="0" w:firstColumn="1" w:lastColumn="0" w:noHBand="0" w:noVBand="0"/>
        </w:tblPrEx>
        <w:tc>
          <w:tcPr>
            <w:tcW w:w="1890" w:type="dxa"/>
            <w:vAlign w:val="center"/>
          </w:tcPr>
          <w:p w:rsidR="00F342D3" w:rsidRPr="001F1893" w:rsidRDefault="00F342D3" w:rsidP="00087ADA">
            <w:pPr>
              <w:jc w:val="center"/>
              <w:rPr>
                <w:rFonts w:ascii="Arial Narrow" w:hAnsi="Arial Narrow"/>
                <w:sz w:val="20"/>
                <w:szCs w:val="20"/>
              </w:rPr>
            </w:pPr>
            <w:r w:rsidRPr="001F1893">
              <w:rPr>
                <w:rFonts w:ascii="Arial Narrow" w:hAnsi="Arial Narrow"/>
                <w:b/>
                <w:sz w:val="20"/>
                <w:szCs w:val="20"/>
              </w:rPr>
              <w:t>APPRENTICESHIP</w:t>
            </w:r>
          </w:p>
        </w:tc>
        <w:tc>
          <w:tcPr>
            <w:tcW w:w="3960" w:type="dxa"/>
            <w:gridSpan w:val="3"/>
            <w:vAlign w:val="center"/>
          </w:tcPr>
          <w:p w:rsidR="00F342D3" w:rsidRPr="001F1893" w:rsidRDefault="00F342D3" w:rsidP="00F342D3">
            <w:pPr>
              <w:numPr>
                <w:ilvl w:val="0"/>
                <w:numId w:val="2"/>
              </w:numPr>
              <w:tabs>
                <w:tab w:val="clear" w:pos="720"/>
                <w:tab w:val="left" w:pos="180"/>
                <w:tab w:val="num" w:pos="216"/>
              </w:tabs>
              <w:ind w:left="180" w:hanging="180"/>
              <w:rPr>
                <w:rFonts w:ascii="Arial Narrow" w:hAnsi="Arial Narrow"/>
                <w:sz w:val="20"/>
                <w:szCs w:val="20"/>
              </w:rPr>
            </w:pPr>
            <w:r w:rsidRPr="001F1893">
              <w:rPr>
                <w:rFonts w:ascii="Arial Narrow" w:hAnsi="Arial Narrow"/>
                <w:sz w:val="20"/>
                <w:szCs w:val="20"/>
              </w:rPr>
              <w:t>Requires diploma or GED</w:t>
            </w:r>
          </w:p>
          <w:p w:rsidR="00F342D3" w:rsidRPr="001F1893" w:rsidRDefault="00F342D3" w:rsidP="00F342D3">
            <w:pPr>
              <w:numPr>
                <w:ilvl w:val="0"/>
                <w:numId w:val="2"/>
              </w:numPr>
              <w:tabs>
                <w:tab w:val="clear" w:pos="720"/>
                <w:tab w:val="left" w:pos="180"/>
                <w:tab w:val="num" w:pos="216"/>
              </w:tabs>
              <w:ind w:left="180" w:hanging="180"/>
              <w:rPr>
                <w:rFonts w:ascii="Arial Narrow" w:hAnsi="Arial Narrow"/>
                <w:sz w:val="20"/>
                <w:szCs w:val="20"/>
              </w:rPr>
            </w:pPr>
            <w:r w:rsidRPr="001F1893">
              <w:rPr>
                <w:rFonts w:ascii="Arial Narrow" w:hAnsi="Arial Narrow"/>
                <w:sz w:val="20"/>
                <w:szCs w:val="20"/>
              </w:rPr>
              <w:t>Must be at least 18</w:t>
            </w:r>
          </w:p>
          <w:p w:rsidR="00F342D3" w:rsidRPr="001F1893" w:rsidRDefault="00F342D3" w:rsidP="00F342D3">
            <w:pPr>
              <w:numPr>
                <w:ilvl w:val="0"/>
                <w:numId w:val="2"/>
              </w:numPr>
              <w:tabs>
                <w:tab w:val="clear" w:pos="720"/>
                <w:tab w:val="left" w:pos="180"/>
                <w:tab w:val="num" w:pos="216"/>
              </w:tabs>
              <w:ind w:left="180" w:hanging="180"/>
              <w:rPr>
                <w:rFonts w:ascii="Arial Narrow" w:hAnsi="Arial Narrow"/>
                <w:sz w:val="20"/>
                <w:szCs w:val="20"/>
              </w:rPr>
            </w:pPr>
            <w:r w:rsidRPr="001F1893">
              <w:rPr>
                <w:rFonts w:ascii="Arial Narrow" w:hAnsi="Arial Narrow"/>
                <w:sz w:val="20"/>
                <w:szCs w:val="20"/>
              </w:rPr>
              <w:t>Minimum 2,000 hours of supervised experience</w:t>
            </w:r>
          </w:p>
        </w:tc>
        <w:tc>
          <w:tcPr>
            <w:tcW w:w="4950" w:type="dxa"/>
            <w:gridSpan w:val="2"/>
            <w:vAlign w:val="center"/>
          </w:tcPr>
          <w:p w:rsidR="00F342D3" w:rsidRPr="00FD340A" w:rsidRDefault="00F342D3" w:rsidP="00F342D3">
            <w:pPr>
              <w:autoSpaceDE w:val="0"/>
              <w:autoSpaceDN w:val="0"/>
              <w:adjustRightInd w:val="0"/>
              <w:rPr>
                <w:rFonts w:ascii="Arial Narrow" w:hAnsi="Arial Narrow" w:cs="Arial Narrow"/>
                <w:color w:val="000000"/>
                <w:sz w:val="20"/>
                <w:szCs w:val="20"/>
              </w:rPr>
            </w:pPr>
            <w:r w:rsidRPr="00FD340A">
              <w:rPr>
                <w:rFonts w:ascii="Arial Narrow" w:hAnsi="Arial Narrow" w:cs="Arial Narrow"/>
                <w:color w:val="000000"/>
                <w:sz w:val="20"/>
                <w:szCs w:val="20"/>
              </w:rPr>
              <w:t xml:space="preserve">See the MT </w:t>
            </w:r>
            <w:proofErr w:type="spellStart"/>
            <w:r w:rsidRPr="00FD340A">
              <w:rPr>
                <w:rFonts w:ascii="Arial Narrow" w:hAnsi="Arial Narrow" w:cs="Arial Narrow"/>
                <w:color w:val="000000"/>
                <w:sz w:val="20"/>
                <w:szCs w:val="20"/>
              </w:rPr>
              <w:t>Dept</w:t>
            </w:r>
            <w:proofErr w:type="spellEnd"/>
            <w:r w:rsidRPr="00FD340A">
              <w:rPr>
                <w:rFonts w:ascii="Arial Narrow" w:hAnsi="Arial Narrow" w:cs="Arial Narrow"/>
                <w:color w:val="000000"/>
                <w:sz w:val="20"/>
                <w:szCs w:val="20"/>
              </w:rPr>
              <w:t xml:space="preserve"> of Labor website for more information: </w:t>
            </w:r>
            <w:hyperlink r:id="rId13" w:history="1">
              <w:r w:rsidRPr="003F6DE3">
                <w:rPr>
                  <w:rStyle w:val="Hyperlink"/>
                  <w:rFonts w:ascii="Arial Narrow" w:hAnsi="Arial Narrow" w:cs="Arial Narrow"/>
                  <w:i/>
                  <w:iCs/>
                  <w:sz w:val="20"/>
                  <w:szCs w:val="20"/>
                </w:rPr>
                <w:t>http://wsd.dli.mt.gov/apprenticeship/default.asp</w:t>
              </w:r>
            </w:hyperlink>
          </w:p>
        </w:tc>
      </w:tr>
      <w:tr w:rsidR="00F342D3" w:rsidTr="00F342D3">
        <w:tblPrEx>
          <w:tblLook w:val="00A0" w:firstRow="1" w:lastRow="0" w:firstColumn="1" w:lastColumn="0" w:noHBand="0" w:noVBand="0"/>
        </w:tblPrEx>
        <w:trPr>
          <w:trHeight w:val="530"/>
        </w:trPr>
        <w:tc>
          <w:tcPr>
            <w:tcW w:w="1890" w:type="dxa"/>
            <w:vAlign w:val="center"/>
          </w:tcPr>
          <w:p w:rsidR="00F342D3" w:rsidRPr="001F1893" w:rsidRDefault="00F342D3" w:rsidP="00087ADA">
            <w:pPr>
              <w:jc w:val="center"/>
              <w:rPr>
                <w:rFonts w:ascii="Arial Narrow" w:hAnsi="Arial Narrow"/>
                <w:b/>
                <w:sz w:val="20"/>
                <w:szCs w:val="20"/>
              </w:rPr>
            </w:pPr>
            <w:r w:rsidRPr="001F1893">
              <w:rPr>
                <w:rFonts w:ascii="Arial Narrow" w:hAnsi="Arial Narrow"/>
                <w:b/>
                <w:sz w:val="20"/>
                <w:szCs w:val="20"/>
              </w:rPr>
              <w:t>CERTIFICATE OF</w:t>
            </w:r>
          </w:p>
          <w:p w:rsidR="00F342D3" w:rsidRPr="001F1893" w:rsidRDefault="00F342D3" w:rsidP="00087ADA">
            <w:pPr>
              <w:jc w:val="center"/>
              <w:rPr>
                <w:rFonts w:ascii="Arial Narrow" w:hAnsi="Arial Narrow"/>
                <w:sz w:val="20"/>
                <w:szCs w:val="20"/>
              </w:rPr>
            </w:pPr>
            <w:r w:rsidRPr="001F1893">
              <w:rPr>
                <w:rFonts w:ascii="Arial Narrow" w:hAnsi="Arial Narrow"/>
                <w:b/>
                <w:sz w:val="20"/>
                <w:szCs w:val="20"/>
              </w:rPr>
              <w:t>APPLIED SCIENCE</w:t>
            </w:r>
          </w:p>
        </w:tc>
        <w:tc>
          <w:tcPr>
            <w:tcW w:w="3960" w:type="dxa"/>
            <w:gridSpan w:val="3"/>
            <w:vAlign w:val="center"/>
          </w:tcPr>
          <w:p w:rsidR="00F342D3" w:rsidRPr="001F1893" w:rsidRDefault="00F342D3" w:rsidP="00F342D3">
            <w:pPr>
              <w:numPr>
                <w:ilvl w:val="0"/>
                <w:numId w:val="6"/>
              </w:numPr>
              <w:tabs>
                <w:tab w:val="left" w:pos="180"/>
              </w:tabs>
              <w:rPr>
                <w:rFonts w:ascii="Arial Narrow" w:hAnsi="Arial Narrow"/>
                <w:sz w:val="20"/>
                <w:szCs w:val="20"/>
              </w:rPr>
            </w:pPr>
            <w:r w:rsidRPr="001F1893">
              <w:rPr>
                <w:rFonts w:ascii="Arial Narrow" w:hAnsi="Arial Narrow" w:cs="Arial"/>
                <w:sz w:val="20"/>
                <w:szCs w:val="20"/>
              </w:rPr>
              <w:t>Requires diploma or GED</w:t>
            </w:r>
          </w:p>
          <w:p w:rsidR="00F342D3" w:rsidRPr="001F1893" w:rsidRDefault="00F342D3" w:rsidP="00F342D3">
            <w:pPr>
              <w:numPr>
                <w:ilvl w:val="0"/>
                <w:numId w:val="4"/>
              </w:numPr>
              <w:tabs>
                <w:tab w:val="left" w:pos="180"/>
                <w:tab w:val="num" w:pos="216"/>
              </w:tabs>
              <w:ind w:left="180" w:hanging="180"/>
              <w:rPr>
                <w:rFonts w:ascii="Arial Narrow" w:hAnsi="Arial Narrow"/>
                <w:sz w:val="20"/>
                <w:szCs w:val="20"/>
              </w:rPr>
            </w:pPr>
            <w:r w:rsidRPr="001F1893">
              <w:rPr>
                <w:rFonts w:ascii="Arial Narrow" w:hAnsi="Arial Narrow" w:cs="Arial"/>
                <w:sz w:val="20"/>
                <w:szCs w:val="20"/>
              </w:rPr>
              <w:t>30-</w:t>
            </w:r>
            <w:r w:rsidRPr="001F1893">
              <w:rPr>
                <w:rFonts w:ascii="Arial Narrow" w:hAnsi="Arial Narrow"/>
                <w:sz w:val="20"/>
                <w:szCs w:val="20"/>
              </w:rPr>
              <w:t>45 credits; limited general education credits</w:t>
            </w:r>
          </w:p>
          <w:p w:rsidR="00F342D3" w:rsidRPr="001F1893" w:rsidRDefault="00F342D3" w:rsidP="00F342D3">
            <w:pPr>
              <w:numPr>
                <w:ilvl w:val="0"/>
                <w:numId w:val="4"/>
              </w:numPr>
              <w:tabs>
                <w:tab w:val="left" w:pos="180"/>
                <w:tab w:val="num" w:pos="216"/>
              </w:tabs>
              <w:ind w:left="180" w:hanging="180"/>
              <w:rPr>
                <w:rFonts w:ascii="Arial Narrow" w:hAnsi="Arial Narrow"/>
                <w:sz w:val="20"/>
                <w:szCs w:val="20"/>
              </w:rPr>
            </w:pPr>
            <w:r w:rsidRPr="001F1893">
              <w:rPr>
                <w:rFonts w:ascii="Arial Narrow" w:hAnsi="Arial Narrow"/>
                <w:sz w:val="20"/>
                <w:szCs w:val="20"/>
              </w:rPr>
              <w:t>Complete in one year or less</w:t>
            </w:r>
          </w:p>
        </w:tc>
        <w:tc>
          <w:tcPr>
            <w:tcW w:w="4950" w:type="dxa"/>
            <w:gridSpan w:val="2"/>
            <w:vAlign w:val="center"/>
          </w:tcPr>
          <w:p w:rsidR="00F342D3" w:rsidRPr="00FC0AA7" w:rsidRDefault="00F342D3" w:rsidP="00F342D3">
            <w:pPr>
              <w:autoSpaceDE w:val="0"/>
              <w:autoSpaceDN w:val="0"/>
              <w:adjustRightInd w:val="0"/>
              <w:rPr>
                <w:rFonts w:ascii="Arial Narrow" w:hAnsi="Arial Narrow" w:cs="Arial Narrow"/>
                <w:color w:val="000000"/>
                <w:sz w:val="18"/>
                <w:szCs w:val="18"/>
              </w:rPr>
            </w:pPr>
            <w:r w:rsidRPr="00FC0AA7">
              <w:rPr>
                <w:rFonts w:ascii="Arial Narrow" w:hAnsi="Arial Narrow" w:cs="Arial Narrow"/>
                <w:color w:val="000000"/>
                <w:sz w:val="18"/>
                <w:szCs w:val="18"/>
              </w:rPr>
              <w:t>Administrative Assistant/Support</w:t>
            </w:r>
            <w:r w:rsidR="008A19DA" w:rsidRPr="00FC0AA7">
              <w:rPr>
                <w:rFonts w:ascii="Arial Narrow" w:hAnsi="Arial Narrow"/>
                <w:sz w:val="18"/>
                <w:szCs w:val="18"/>
              </w:rPr>
              <w:t xml:space="preserve"> ― </w:t>
            </w:r>
            <w:r w:rsidR="00E72F20" w:rsidRPr="00FC0AA7">
              <w:rPr>
                <w:rFonts w:ascii="Arial Narrow" w:hAnsi="Arial Narrow" w:cs="Arial Narrow"/>
                <w:color w:val="000000"/>
                <w:sz w:val="18"/>
                <w:szCs w:val="18"/>
              </w:rPr>
              <w:t>CC</w:t>
            </w:r>
            <w:r w:rsidRPr="00FC0AA7">
              <w:rPr>
                <w:rFonts w:ascii="Arial Narrow" w:hAnsi="Arial Narrow" w:cs="Arial Narrow"/>
                <w:color w:val="000000"/>
                <w:sz w:val="18"/>
                <w:szCs w:val="18"/>
              </w:rPr>
              <w:t>, DCC, SKC, CDKC</w:t>
            </w:r>
          </w:p>
          <w:p w:rsidR="00F342D3" w:rsidRPr="00FC0AA7" w:rsidRDefault="00F342D3" w:rsidP="00F342D3">
            <w:pPr>
              <w:autoSpaceDE w:val="0"/>
              <w:autoSpaceDN w:val="0"/>
              <w:adjustRightInd w:val="0"/>
              <w:rPr>
                <w:rFonts w:ascii="Arial Narrow" w:hAnsi="Arial Narrow" w:cs="Arial Narrow"/>
                <w:color w:val="000000"/>
                <w:sz w:val="18"/>
                <w:szCs w:val="18"/>
              </w:rPr>
            </w:pPr>
            <w:r w:rsidRPr="00FC0AA7">
              <w:rPr>
                <w:rFonts w:ascii="Arial Narrow" w:hAnsi="Arial Narrow" w:cs="Arial Narrow"/>
                <w:color w:val="000000"/>
                <w:sz w:val="18"/>
                <w:szCs w:val="18"/>
              </w:rPr>
              <w:t>Business Administration</w:t>
            </w:r>
            <w:r w:rsidR="008A19DA" w:rsidRPr="00FC0AA7">
              <w:rPr>
                <w:rFonts w:ascii="Arial Narrow" w:hAnsi="Arial Narrow"/>
                <w:sz w:val="18"/>
                <w:szCs w:val="18"/>
              </w:rPr>
              <w:t xml:space="preserve"> ― </w:t>
            </w:r>
            <w:r w:rsidRPr="00FC0AA7">
              <w:rPr>
                <w:rFonts w:ascii="Arial Narrow" w:hAnsi="Arial Narrow" w:cs="Arial Narrow"/>
                <w:color w:val="000000"/>
                <w:sz w:val="18"/>
                <w:szCs w:val="18"/>
              </w:rPr>
              <w:t xml:space="preserve">FVCC </w:t>
            </w:r>
          </w:p>
          <w:p w:rsidR="00F342D3" w:rsidRPr="00FC0AA7" w:rsidRDefault="00F342D3" w:rsidP="00F342D3">
            <w:pPr>
              <w:autoSpaceDE w:val="0"/>
              <w:autoSpaceDN w:val="0"/>
              <w:adjustRightInd w:val="0"/>
              <w:rPr>
                <w:rFonts w:ascii="Arial Narrow" w:hAnsi="Arial Narrow" w:cs="Arial Narrow"/>
                <w:color w:val="000000"/>
                <w:sz w:val="18"/>
                <w:szCs w:val="18"/>
              </w:rPr>
            </w:pPr>
            <w:r w:rsidRPr="00FC0AA7">
              <w:rPr>
                <w:rFonts w:ascii="Arial Narrow" w:hAnsi="Arial Narrow" w:cs="Arial Narrow"/>
                <w:color w:val="000000"/>
                <w:sz w:val="18"/>
                <w:szCs w:val="18"/>
              </w:rPr>
              <w:t>Business Management/ Entrepreneurship</w:t>
            </w:r>
            <w:r w:rsidR="008A19DA" w:rsidRPr="00FC0AA7">
              <w:rPr>
                <w:rFonts w:ascii="Arial Narrow" w:hAnsi="Arial Narrow"/>
                <w:sz w:val="18"/>
                <w:szCs w:val="18"/>
              </w:rPr>
              <w:t xml:space="preserve"> ― </w:t>
            </w:r>
            <w:r w:rsidR="00E72F20" w:rsidRPr="00FC0AA7">
              <w:rPr>
                <w:rFonts w:ascii="Arial Narrow" w:hAnsi="Arial Narrow" w:cs="Arial Narrow"/>
                <w:color w:val="000000"/>
                <w:sz w:val="18"/>
                <w:szCs w:val="18"/>
              </w:rPr>
              <w:t>GFC, B</w:t>
            </w:r>
            <w:r w:rsidRPr="00FC0AA7">
              <w:rPr>
                <w:rFonts w:ascii="Arial Narrow" w:hAnsi="Arial Narrow" w:cs="Arial Narrow"/>
                <w:color w:val="000000"/>
                <w:sz w:val="18"/>
                <w:szCs w:val="18"/>
              </w:rPr>
              <w:t xml:space="preserve">CC </w:t>
            </w:r>
          </w:p>
          <w:p w:rsidR="00F342D3" w:rsidRPr="00FC0AA7" w:rsidRDefault="00F342D3" w:rsidP="00F342D3">
            <w:pPr>
              <w:autoSpaceDE w:val="0"/>
              <w:autoSpaceDN w:val="0"/>
              <w:adjustRightInd w:val="0"/>
              <w:rPr>
                <w:rFonts w:ascii="Arial Narrow" w:hAnsi="Arial Narrow" w:cs="Arial Narrow"/>
                <w:color w:val="000000"/>
                <w:sz w:val="18"/>
                <w:szCs w:val="18"/>
              </w:rPr>
            </w:pPr>
            <w:r w:rsidRPr="00FC0AA7">
              <w:rPr>
                <w:rFonts w:ascii="Arial Narrow" w:hAnsi="Arial Narrow" w:cs="Arial Narrow"/>
                <w:color w:val="000000"/>
                <w:sz w:val="18"/>
                <w:szCs w:val="18"/>
              </w:rPr>
              <w:t>Business Technology</w:t>
            </w:r>
            <w:r w:rsidR="008A19DA" w:rsidRPr="00FC0AA7">
              <w:rPr>
                <w:rFonts w:ascii="Arial Narrow" w:hAnsi="Arial Narrow"/>
                <w:sz w:val="18"/>
                <w:szCs w:val="18"/>
              </w:rPr>
              <w:t xml:space="preserve"> ― </w:t>
            </w:r>
            <w:r w:rsidRPr="00FC0AA7">
              <w:rPr>
                <w:rFonts w:ascii="Arial Narrow" w:hAnsi="Arial Narrow" w:cs="Arial Narrow"/>
                <w:color w:val="000000"/>
                <w:sz w:val="18"/>
                <w:szCs w:val="18"/>
              </w:rPr>
              <w:t xml:space="preserve">FPCC </w:t>
            </w:r>
          </w:p>
          <w:p w:rsidR="00F342D3" w:rsidRPr="00FC0AA7" w:rsidRDefault="00F342D3" w:rsidP="00F342D3">
            <w:pPr>
              <w:autoSpaceDE w:val="0"/>
              <w:autoSpaceDN w:val="0"/>
              <w:adjustRightInd w:val="0"/>
              <w:rPr>
                <w:rFonts w:ascii="Arial Narrow" w:hAnsi="Arial Narrow" w:cs="Arial Narrow"/>
                <w:color w:val="000000"/>
                <w:sz w:val="18"/>
                <w:szCs w:val="18"/>
              </w:rPr>
            </w:pPr>
            <w:r w:rsidRPr="00FC0AA7">
              <w:rPr>
                <w:rFonts w:ascii="Arial Narrow" w:hAnsi="Arial Narrow" w:cs="Arial Narrow"/>
                <w:color w:val="000000"/>
                <w:sz w:val="18"/>
                <w:szCs w:val="18"/>
              </w:rPr>
              <w:t>Customer Service Relations</w:t>
            </w:r>
            <w:r w:rsidR="008A19DA" w:rsidRPr="00FC0AA7">
              <w:rPr>
                <w:rFonts w:ascii="Arial Narrow" w:hAnsi="Arial Narrow"/>
                <w:sz w:val="18"/>
                <w:szCs w:val="18"/>
              </w:rPr>
              <w:t xml:space="preserve"> ― </w:t>
            </w:r>
            <w:r w:rsidR="00E72F20" w:rsidRPr="00FC0AA7">
              <w:rPr>
                <w:rFonts w:ascii="Arial Narrow" w:hAnsi="Arial Narrow" w:cs="Arial Narrow"/>
                <w:color w:val="000000"/>
                <w:sz w:val="18"/>
                <w:szCs w:val="18"/>
              </w:rPr>
              <w:t>MC</w:t>
            </w:r>
            <w:r w:rsidRPr="00FC0AA7">
              <w:rPr>
                <w:rFonts w:ascii="Arial Narrow" w:hAnsi="Arial Narrow" w:cs="Arial Narrow"/>
                <w:color w:val="000000"/>
                <w:sz w:val="18"/>
                <w:szCs w:val="18"/>
              </w:rPr>
              <w:t xml:space="preserve">, SCC </w:t>
            </w:r>
          </w:p>
          <w:p w:rsidR="00F342D3" w:rsidRPr="00FC0AA7" w:rsidRDefault="00F342D3" w:rsidP="00F342D3">
            <w:pPr>
              <w:autoSpaceDE w:val="0"/>
              <w:autoSpaceDN w:val="0"/>
              <w:adjustRightInd w:val="0"/>
              <w:rPr>
                <w:rFonts w:ascii="Arial Narrow" w:hAnsi="Arial Narrow" w:cs="Arial Narrow"/>
                <w:color w:val="000000"/>
                <w:sz w:val="18"/>
                <w:szCs w:val="18"/>
              </w:rPr>
            </w:pPr>
            <w:r w:rsidRPr="00FC0AA7">
              <w:rPr>
                <w:rFonts w:ascii="Arial Narrow" w:hAnsi="Arial Narrow" w:cs="Arial Narrow"/>
                <w:color w:val="000000"/>
                <w:sz w:val="18"/>
                <w:szCs w:val="18"/>
              </w:rPr>
              <w:t>Human Resources Management</w:t>
            </w:r>
            <w:r w:rsidR="008A19DA" w:rsidRPr="00FC0AA7">
              <w:rPr>
                <w:rFonts w:ascii="Arial Narrow" w:hAnsi="Arial Narrow"/>
                <w:sz w:val="18"/>
                <w:szCs w:val="18"/>
              </w:rPr>
              <w:t xml:space="preserve"> ― </w:t>
            </w:r>
            <w:r w:rsidR="00E72F20" w:rsidRPr="00FC0AA7">
              <w:rPr>
                <w:rFonts w:ascii="Arial Narrow" w:hAnsi="Arial Narrow" w:cs="Arial Narrow"/>
                <w:color w:val="000000"/>
                <w:sz w:val="18"/>
                <w:szCs w:val="18"/>
              </w:rPr>
              <w:t>CC</w:t>
            </w:r>
            <w:r w:rsidRPr="00FC0AA7">
              <w:rPr>
                <w:rFonts w:ascii="Arial Narrow" w:hAnsi="Arial Narrow" w:cs="Arial Narrow"/>
                <w:color w:val="000000"/>
                <w:sz w:val="18"/>
                <w:szCs w:val="18"/>
              </w:rPr>
              <w:t xml:space="preserve"> </w:t>
            </w:r>
          </w:p>
          <w:p w:rsidR="00F342D3" w:rsidRPr="00FC0AA7" w:rsidRDefault="00F342D3" w:rsidP="00F342D3">
            <w:pPr>
              <w:autoSpaceDE w:val="0"/>
              <w:autoSpaceDN w:val="0"/>
              <w:adjustRightInd w:val="0"/>
              <w:rPr>
                <w:rFonts w:ascii="Arial Narrow" w:hAnsi="Arial Narrow" w:cs="Arial Narrow"/>
                <w:color w:val="000000"/>
                <w:sz w:val="18"/>
                <w:szCs w:val="18"/>
              </w:rPr>
            </w:pPr>
            <w:r w:rsidRPr="00FC0AA7">
              <w:rPr>
                <w:rFonts w:ascii="Arial Narrow" w:hAnsi="Arial Narrow" w:cs="Arial Narrow"/>
                <w:color w:val="000000"/>
                <w:sz w:val="18"/>
                <w:szCs w:val="18"/>
              </w:rPr>
              <w:t>Medical Office Technology</w:t>
            </w:r>
            <w:r w:rsidR="008A19DA" w:rsidRPr="00FC0AA7">
              <w:rPr>
                <w:rFonts w:ascii="Arial Narrow" w:hAnsi="Arial Narrow"/>
                <w:sz w:val="18"/>
                <w:szCs w:val="18"/>
              </w:rPr>
              <w:t xml:space="preserve"> ― </w:t>
            </w:r>
            <w:r w:rsidR="00E72F20" w:rsidRPr="00FC0AA7">
              <w:rPr>
                <w:rFonts w:ascii="Arial Narrow" w:hAnsi="Arial Narrow" w:cs="Arial Narrow"/>
                <w:color w:val="000000"/>
                <w:sz w:val="18"/>
                <w:szCs w:val="18"/>
              </w:rPr>
              <w:t>HC</w:t>
            </w:r>
            <w:r w:rsidRPr="00FC0AA7">
              <w:rPr>
                <w:rFonts w:ascii="Arial Narrow" w:hAnsi="Arial Narrow" w:cs="Arial Narrow"/>
                <w:color w:val="000000"/>
                <w:sz w:val="18"/>
                <w:szCs w:val="18"/>
              </w:rPr>
              <w:t xml:space="preserve">, SKC </w:t>
            </w:r>
          </w:p>
          <w:p w:rsidR="00F342D3" w:rsidRPr="00FC0AA7" w:rsidRDefault="008A19DA" w:rsidP="00F342D3">
            <w:pPr>
              <w:autoSpaceDE w:val="0"/>
              <w:autoSpaceDN w:val="0"/>
              <w:adjustRightInd w:val="0"/>
              <w:rPr>
                <w:rFonts w:ascii="Arial Narrow" w:hAnsi="Arial Narrow" w:cs="Arial Narrow"/>
                <w:color w:val="000000"/>
                <w:sz w:val="18"/>
                <w:szCs w:val="18"/>
              </w:rPr>
            </w:pPr>
            <w:r w:rsidRPr="00FC0AA7">
              <w:rPr>
                <w:rFonts w:ascii="Arial Narrow" w:hAnsi="Arial Narrow" w:cs="Arial Narrow"/>
                <w:color w:val="000000"/>
                <w:sz w:val="18"/>
                <w:szCs w:val="18"/>
              </w:rPr>
              <w:t>Receptionist-</w:t>
            </w:r>
            <w:r w:rsidR="00F342D3" w:rsidRPr="00FC0AA7">
              <w:rPr>
                <w:rFonts w:ascii="Arial Narrow" w:hAnsi="Arial Narrow" w:cs="Arial Narrow"/>
                <w:color w:val="000000"/>
                <w:sz w:val="18"/>
                <w:szCs w:val="18"/>
              </w:rPr>
              <w:t>Medical/Dental</w:t>
            </w:r>
            <w:r w:rsidRPr="00FC0AA7">
              <w:rPr>
                <w:rFonts w:ascii="Arial Narrow" w:hAnsi="Arial Narrow"/>
                <w:sz w:val="18"/>
                <w:szCs w:val="18"/>
              </w:rPr>
              <w:t xml:space="preserve"> ― </w:t>
            </w:r>
            <w:r w:rsidR="00E72F20" w:rsidRPr="00FC0AA7">
              <w:rPr>
                <w:rFonts w:ascii="Arial Narrow" w:hAnsi="Arial Narrow" w:cs="Arial Narrow"/>
                <w:color w:val="000000"/>
                <w:sz w:val="18"/>
                <w:szCs w:val="18"/>
              </w:rPr>
              <w:t>MC, HC-Tech</w:t>
            </w:r>
          </w:p>
          <w:p w:rsidR="00F342D3" w:rsidRPr="00FC0AA7" w:rsidRDefault="00F342D3" w:rsidP="00F342D3">
            <w:pPr>
              <w:autoSpaceDE w:val="0"/>
              <w:autoSpaceDN w:val="0"/>
              <w:adjustRightInd w:val="0"/>
              <w:rPr>
                <w:rFonts w:ascii="Arial Narrow" w:hAnsi="Arial Narrow" w:cs="Arial Narrow"/>
                <w:color w:val="000000"/>
                <w:sz w:val="18"/>
                <w:szCs w:val="18"/>
              </w:rPr>
            </w:pPr>
            <w:r w:rsidRPr="00FC0AA7">
              <w:rPr>
                <w:rFonts w:ascii="Arial Narrow" w:hAnsi="Arial Narrow" w:cs="Arial Narrow"/>
                <w:color w:val="000000"/>
                <w:sz w:val="18"/>
                <w:szCs w:val="18"/>
              </w:rPr>
              <w:t>Small Business Management/Entrepreneurship</w:t>
            </w:r>
            <w:r w:rsidR="008A19DA" w:rsidRPr="00FC0AA7">
              <w:rPr>
                <w:rFonts w:ascii="Arial Narrow" w:hAnsi="Arial Narrow"/>
                <w:sz w:val="18"/>
                <w:szCs w:val="18"/>
              </w:rPr>
              <w:t xml:space="preserve"> ― </w:t>
            </w:r>
            <w:r w:rsidRPr="00FC0AA7">
              <w:rPr>
                <w:rFonts w:ascii="Arial Narrow" w:hAnsi="Arial Narrow" w:cs="Arial Narrow"/>
                <w:color w:val="000000"/>
                <w:sz w:val="18"/>
                <w:szCs w:val="18"/>
              </w:rPr>
              <w:t xml:space="preserve">FVCC </w:t>
            </w:r>
          </w:p>
          <w:p w:rsidR="00F342D3" w:rsidRPr="00FC0AA7" w:rsidRDefault="00F342D3" w:rsidP="00E72F20">
            <w:pPr>
              <w:autoSpaceDE w:val="0"/>
              <w:autoSpaceDN w:val="0"/>
              <w:adjustRightInd w:val="0"/>
              <w:rPr>
                <w:rFonts w:ascii="Arial Narrow" w:hAnsi="Arial Narrow" w:cs="Arial Narrow"/>
                <w:color w:val="000000"/>
                <w:sz w:val="18"/>
                <w:szCs w:val="18"/>
              </w:rPr>
            </w:pPr>
            <w:r w:rsidRPr="00FC0AA7">
              <w:rPr>
                <w:rFonts w:ascii="Arial Narrow" w:hAnsi="Arial Narrow" w:cs="Arial Narrow"/>
                <w:color w:val="000000"/>
                <w:sz w:val="18"/>
                <w:szCs w:val="18"/>
              </w:rPr>
              <w:t>Tribal Management</w:t>
            </w:r>
            <w:r w:rsidR="008A19DA" w:rsidRPr="00FC0AA7">
              <w:rPr>
                <w:rFonts w:ascii="Arial Narrow" w:hAnsi="Arial Narrow"/>
                <w:sz w:val="18"/>
                <w:szCs w:val="18"/>
              </w:rPr>
              <w:t xml:space="preserve"> ― </w:t>
            </w:r>
            <w:r w:rsidR="00E72F20" w:rsidRPr="00FC0AA7">
              <w:rPr>
                <w:rFonts w:ascii="Arial Narrow" w:hAnsi="Arial Narrow" w:cs="Arial Narrow"/>
                <w:color w:val="000000"/>
                <w:sz w:val="18"/>
                <w:szCs w:val="18"/>
              </w:rPr>
              <w:t>ANC</w:t>
            </w:r>
          </w:p>
        </w:tc>
      </w:tr>
      <w:tr w:rsidR="00F342D3" w:rsidTr="00F342D3">
        <w:tblPrEx>
          <w:tblLook w:val="00A0" w:firstRow="1" w:lastRow="0" w:firstColumn="1" w:lastColumn="0" w:noHBand="0" w:noVBand="0"/>
        </w:tblPrEx>
        <w:trPr>
          <w:trHeight w:val="782"/>
        </w:trPr>
        <w:tc>
          <w:tcPr>
            <w:tcW w:w="1890" w:type="dxa"/>
            <w:vAlign w:val="center"/>
          </w:tcPr>
          <w:p w:rsidR="00F342D3" w:rsidRPr="001F1893" w:rsidRDefault="00F342D3" w:rsidP="00087ADA">
            <w:pPr>
              <w:jc w:val="center"/>
              <w:rPr>
                <w:rFonts w:ascii="Arial Narrow" w:hAnsi="Arial Narrow"/>
                <w:sz w:val="20"/>
                <w:szCs w:val="20"/>
              </w:rPr>
            </w:pPr>
            <w:r w:rsidRPr="001F1893">
              <w:rPr>
                <w:rFonts w:ascii="Arial Narrow" w:hAnsi="Arial Narrow" w:cs="Arial"/>
                <w:b/>
                <w:bCs/>
                <w:sz w:val="20"/>
                <w:szCs w:val="20"/>
              </w:rPr>
              <w:t>ASSOCIATE’S OF APPLIED SCIENCE DEGREE</w:t>
            </w:r>
          </w:p>
        </w:tc>
        <w:tc>
          <w:tcPr>
            <w:tcW w:w="3960" w:type="dxa"/>
            <w:gridSpan w:val="3"/>
            <w:vAlign w:val="center"/>
          </w:tcPr>
          <w:p w:rsidR="00F342D3" w:rsidRPr="001F1893" w:rsidRDefault="00F342D3" w:rsidP="00F342D3">
            <w:pPr>
              <w:numPr>
                <w:ilvl w:val="0"/>
                <w:numId w:val="4"/>
              </w:numPr>
              <w:tabs>
                <w:tab w:val="left" w:pos="180"/>
                <w:tab w:val="num" w:pos="216"/>
              </w:tabs>
              <w:ind w:left="180" w:hanging="180"/>
              <w:rPr>
                <w:rFonts w:ascii="Arial Narrow" w:hAnsi="Arial Narrow"/>
                <w:sz w:val="20"/>
                <w:szCs w:val="20"/>
              </w:rPr>
            </w:pPr>
            <w:r w:rsidRPr="001F1893">
              <w:rPr>
                <w:rFonts w:ascii="Arial Narrow" w:hAnsi="Arial Narrow" w:cs="Arial"/>
                <w:sz w:val="20"/>
                <w:szCs w:val="20"/>
              </w:rPr>
              <w:t>Requires diploma or GED</w:t>
            </w:r>
          </w:p>
          <w:p w:rsidR="00F342D3" w:rsidRPr="001F1893" w:rsidRDefault="00F342D3" w:rsidP="00F342D3">
            <w:pPr>
              <w:numPr>
                <w:ilvl w:val="0"/>
                <w:numId w:val="4"/>
              </w:numPr>
              <w:tabs>
                <w:tab w:val="left" w:pos="180"/>
                <w:tab w:val="num" w:pos="216"/>
              </w:tabs>
              <w:ind w:left="180" w:hanging="180"/>
              <w:rPr>
                <w:rFonts w:ascii="Arial Narrow" w:hAnsi="Arial Narrow"/>
                <w:sz w:val="20"/>
                <w:szCs w:val="20"/>
              </w:rPr>
            </w:pPr>
            <w:r w:rsidRPr="001F1893">
              <w:rPr>
                <w:rFonts w:ascii="Arial Narrow" w:hAnsi="Arial Narrow" w:cs="Arial"/>
                <w:sz w:val="20"/>
                <w:szCs w:val="20"/>
              </w:rPr>
              <w:t xml:space="preserve">60-72 credits; includes 15-25 general </w:t>
            </w:r>
            <w:proofErr w:type="spellStart"/>
            <w:r w:rsidRPr="001F1893">
              <w:rPr>
                <w:rFonts w:ascii="Arial Narrow" w:hAnsi="Arial Narrow" w:cs="Arial"/>
                <w:sz w:val="20"/>
                <w:szCs w:val="20"/>
              </w:rPr>
              <w:t>ed</w:t>
            </w:r>
            <w:proofErr w:type="spellEnd"/>
            <w:r w:rsidRPr="001F1893">
              <w:rPr>
                <w:rFonts w:ascii="Arial Narrow" w:hAnsi="Arial Narrow" w:cs="Arial"/>
                <w:sz w:val="20"/>
                <w:szCs w:val="20"/>
              </w:rPr>
              <w:t xml:space="preserve"> credits</w:t>
            </w:r>
          </w:p>
          <w:p w:rsidR="00F342D3" w:rsidRPr="001F1893" w:rsidRDefault="00F342D3" w:rsidP="00F342D3">
            <w:pPr>
              <w:numPr>
                <w:ilvl w:val="0"/>
                <w:numId w:val="4"/>
              </w:numPr>
              <w:tabs>
                <w:tab w:val="left" w:pos="180"/>
                <w:tab w:val="left" w:pos="216"/>
              </w:tabs>
              <w:ind w:left="180" w:hanging="180"/>
              <w:rPr>
                <w:rFonts w:ascii="Arial Narrow" w:hAnsi="Arial Narrow"/>
                <w:sz w:val="20"/>
                <w:szCs w:val="20"/>
              </w:rPr>
            </w:pPr>
            <w:r w:rsidRPr="001F1893">
              <w:rPr>
                <w:rFonts w:ascii="Arial Narrow" w:hAnsi="Arial Narrow" w:cs="Arial"/>
                <w:sz w:val="20"/>
                <w:szCs w:val="20"/>
              </w:rPr>
              <w:t xml:space="preserve">Complete in two years </w:t>
            </w:r>
            <w:r w:rsidRPr="001F1893">
              <w:rPr>
                <w:rFonts w:ascii="Arial Narrow" w:hAnsi="Arial Narrow" w:cs="Arial"/>
                <w:i/>
                <w:sz w:val="20"/>
                <w:szCs w:val="20"/>
              </w:rPr>
              <w:t>(if prepared academically in  math and English)</w:t>
            </w:r>
          </w:p>
        </w:tc>
        <w:tc>
          <w:tcPr>
            <w:tcW w:w="4950" w:type="dxa"/>
            <w:gridSpan w:val="2"/>
            <w:vAlign w:val="center"/>
          </w:tcPr>
          <w:p w:rsidR="00F342D3" w:rsidRPr="00FC0AA7" w:rsidRDefault="00F342D3" w:rsidP="00F342D3">
            <w:pPr>
              <w:autoSpaceDE w:val="0"/>
              <w:autoSpaceDN w:val="0"/>
              <w:adjustRightInd w:val="0"/>
              <w:rPr>
                <w:rFonts w:ascii="Arial Narrow" w:hAnsi="Arial Narrow" w:cs="Arial Narrow"/>
                <w:color w:val="000000"/>
                <w:sz w:val="18"/>
                <w:szCs w:val="18"/>
              </w:rPr>
            </w:pPr>
            <w:r w:rsidRPr="00FC0AA7">
              <w:rPr>
                <w:rFonts w:ascii="Arial Narrow" w:hAnsi="Arial Narrow" w:cs="Arial Narrow"/>
                <w:color w:val="000000"/>
                <w:sz w:val="18"/>
                <w:szCs w:val="18"/>
              </w:rPr>
              <w:t>Administrative Assistant/Support</w:t>
            </w:r>
            <w:r w:rsidR="008A19DA" w:rsidRPr="00FC0AA7">
              <w:rPr>
                <w:rFonts w:ascii="Arial Narrow" w:hAnsi="Arial Narrow"/>
                <w:sz w:val="18"/>
                <w:szCs w:val="18"/>
              </w:rPr>
              <w:t xml:space="preserve"> ― </w:t>
            </w:r>
            <w:r w:rsidR="00E72F20" w:rsidRPr="00FC0AA7">
              <w:rPr>
                <w:rFonts w:ascii="Arial Narrow" w:hAnsi="Arial Narrow" w:cs="Arial Narrow"/>
                <w:color w:val="000000"/>
                <w:sz w:val="18"/>
                <w:szCs w:val="18"/>
              </w:rPr>
              <w:t>HC, CC</w:t>
            </w:r>
            <w:r w:rsidRPr="00FC0AA7">
              <w:rPr>
                <w:rFonts w:ascii="Arial Narrow" w:hAnsi="Arial Narrow" w:cs="Arial Narrow"/>
                <w:color w:val="000000"/>
                <w:sz w:val="18"/>
                <w:szCs w:val="18"/>
              </w:rPr>
              <w:t xml:space="preserve">, </w:t>
            </w:r>
            <w:r w:rsidR="00E72F20" w:rsidRPr="00FC0AA7">
              <w:rPr>
                <w:rFonts w:ascii="Arial Narrow" w:hAnsi="Arial Narrow" w:cs="Arial Narrow"/>
                <w:color w:val="000000"/>
                <w:sz w:val="18"/>
                <w:szCs w:val="18"/>
              </w:rPr>
              <w:t>HC-Tech</w:t>
            </w:r>
            <w:r w:rsidRPr="00FC0AA7">
              <w:rPr>
                <w:rFonts w:ascii="Arial Narrow" w:hAnsi="Arial Narrow" w:cs="Arial Narrow"/>
                <w:color w:val="000000"/>
                <w:sz w:val="18"/>
                <w:szCs w:val="18"/>
              </w:rPr>
              <w:t xml:space="preserve">, DCC </w:t>
            </w:r>
          </w:p>
          <w:p w:rsidR="00F342D3" w:rsidRPr="00FC0AA7" w:rsidRDefault="00F342D3" w:rsidP="00F342D3">
            <w:pPr>
              <w:autoSpaceDE w:val="0"/>
              <w:autoSpaceDN w:val="0"/>
              <w:adjustRightInd w:val="0"/>
              <w:rPr>
                <w:rFonts w:ascii="Arial Narrow" w:hAnsi="Arial Narrow" w:cs="Arial Narrow"/>
                <w:color w:val="000000"/>
                <w:sz w:val="18"/>
                <w:szCs w:val="18"/>
              </w:rPr>
            </w:pPr>
            <w:r w:rsidRPr="00FC0AA7">
              <w:rPr>
                <w:rFonts w:ascii="Arial Narrow" w:hAnsi="Arial Narrow" w:cs="Arial Narrow"/>
                <w:color w:val="000000"/>
                <w:sz w:val="18"/>
                <w:szCs w:val="18"/>
              </w:rPr>
              <w:t>Administrative Management</w:t>
            </w:r>
            <w:r w:rsidR="008A19DA" w:rsidRPr="00FC0AA7">
              <w:rPr>
                <w:rFonts w:ascii="Arial Narrow" w:hAnsi="Arial Narrow"/>
                <w:sz w:val="18"/>
                <w:szCs w:val="18"/>
              </w:rPr>
              <w:t xml:space="preserve"> ― </w:t>
            </w:r>
            <w:r w:rsidR="00E72F20" w:rsidRPr="00FC0AA7">
              <w:rPr>
                <w:rFonts w:ascii="Arial Narrow" w:hAnsi="Arial Narrow" w:cs="Arial Narrow"/>
                <w:color w:val="000000"/>
                <w:sz w:val="18"/>
                <w:szCs w:val="18"/>
              </w:rPr>
              <w:t>MC</w:t>
            </w:r>
            <w:r w:rsidRPr="00FC0AA7">
              <w:rPr>
                <w:rFonts w:ascii="Arial Narrow" w:hAnsi="Arial Narrow" w:cs="Arial Narrow"/>
                <w:color w:val="000000"/>
                <w:sz w:val="18"/>
                <w:szCs w:val="18"/>
              </w:rPr>
              <w:t xml:space="preserve"> </w:t>
            </w:r>
          </w:p>
          <w:p w:rsidR="00F342D3" w:rsidRPr="00FC0AA7" w:rsidRDefault="00F342D3" w:rsidP="00F342D3">
            <w:pPr>
              <w:autoSpaceDE w:val="0"/>
              <w:autoSpaceDN w:val="0"/>
              <w:adjustRightInd w:val="0"/>
              <w:rPr>
                <w:rFonts w:ascii="Arial Narrow" w:hAnsi="Arial Narrow" w:cs="Arial Narrow"/>
                <w:color w:val="000000"/>
                <w:sz w:val="18"/>
                <w:szCs w:val="18"/>
              </w:rPr>
            </w:pPr>
            <w:r w:rsidRPr="00FC0AA7">
              <w:rPr>
                <w:rFonts w:ascii="Arial Narrow" w:hAnsi="Arial Narrow" w:cs="Arial Narrow"/>
                <w:color w:val="000000"/>
                <w:sz w:val="18"/>
                <w:szCs w:val="18"/>
              </w:rPr>
              <w:t>Business Administration</w:t>
            </w:r>
            <w:r w:rsidR="008A19DA" w:rsidRPr="00FC0AA7">
              <w:rPr>
                <w:rFonts w:ascii="Arial Narrow" w:hAnsi="Arial Narrow"/>
                <w:sz w:val="18"/>
                <w:szCs w:val="18"/>
              </w:rPr>
              <w:t xml:space="preserve"> ― </w:t>
            </w:r>
            <w:r w:rsidR="00E72F20" w:rsidRPr="00FC0AA7">
              <w:rPr>
                <w:rFonts w:ascii="Arial Narrow" w:hAnsi="Arial Narrow" w:cs="Arial Narrow"/>
                <w:color w:val="000000"/>
                <w:sz w:val="18"/>
                <w:szCs w:val="18"/>
              </w:rPr>
              <w:t>GFC</w:t>
            </w:r>
            <w:r w:rsidRPr="00FC0AA7">
              <w:rPr>
                <w:rFonts w:ascii="Arial Narrow" w:hAnsi="Arial Narrow" w:cs="Arial Narrow"/>
                <w:color w:val="000000"/>
                <w:sz w:val="18"/>
                <w:szCs w:val="18"/>
              </w:rPr>
              <w:t xml:space="preserve">, UMW, MSUN, FVCC, MCC </w:t>
            </w:r>
          </w:p>
          <w:p w:rsidR="00F342D3" w:rsidRPr="00FC0AA7" w:rsidRDefault="00F342D3" w:rsidP="00F342D3">
            <w:pPr>
              <w:autoSpaceDE w:val="0"/>
              <w:autoSpaceDN w:val="0"/>
              <w:adjustRightInd w:val="0"/>
              <w:rPr>
                <w:rFonts w:ascii="Arial Narrow" w:hAnsi="Arial Narrow" w:cs="Arial Narrow"/>
                <w:color w:val="000000"/>
                <w:sz w:val="18"/>
                <w:szCs w:val="18"/>
              </w:rPr>
            </w:pPr>
            <w:r w:rsidRPr="00FC0AA7">
              <w:rPr>
                <w:rFonts w:ascii="Arial Narrow" w:hAnsi="Arial Narrow" w:cs="Arial Narrow"/>
                <w:color w:val="000000"/>
                <w:sz w:val="18"/>
                <w:szCs w:val="18"/>
              </w:rPr>
              <w:t>Business Health Administration</w:t>
            </w:r>
            <w:r w:rsidR="008A19DA" w:rsidRPr="00FC0AA7">
              <w:rPr>
                <w:rFonts w:ascii="Arial Narrow" w:hAnsi="Arial Narrow"/>
                <w:sz w:val="18"/>
                <w:szCs w:val="18"/>
              </w:rPr>
              <w:t xml:space="preserve"> ― </w:t>
            </w:r>
            <w:r w:rsidR="00E72F20" w:rsidRPr="00FC0AA7">
              <w:rPr>
                <w:rFonts w:ascii="Arial Narrow" w:hAnsi="Arial Narrow" w:cs="Arial Narrow"/>
                <w:color w:val="000000"/>
                <w:sz w:val="18"/>
                <w:szCs w:val="18"/>
              </w:rPr>
              <w:t>HC-Tech</w:t>
            </w:r>
            <w:r w:rsidRPr="00FC0AA7">
              <w:rPr>
                <w:rFonts w:ascii="Arial Narrow" w:hAnsi="Arial Narrow" w:cs="Arial Narrow"/>
                <w:color w:val="000000"/>
                <w:sz w:val="18"/>
                <w:szCs w:val="18"/>
              </w:rPr>
              <w:t xml:space="preserve"> </w:t>
            </w:r>
          </w:p>
          <w:p w:rsidR="00F342D3" w:rsidRPr="00FC0AA7" w:rsidRDefault="00F342D3" w:rsidP="00F342D3">
            <w:pPr>
              <w:autoSpaceDE w:val="0"/>
              <w:autoSpaceDN w:val="0"/>
              <w:adjustRightInd w:val="0"/>
              <w:rPr>
                <w:rFonts w:ascii="Arial Narrow" w:hAnsi="Arial Narrow" w:cs="Arial Narrow"/>
                <w:color w:val="000000"/>
                <w:sz w:val="18"/>
                <w:szCs w:val="18"/>
              </w:rPr>
            </w:pPr>
            <w:r w:rsidRPr="00FC0AA7">
              <w:rPr>
                <w:rFonts w:ascii="Arial Narrow" w:hAnsi="Arial Narrow" w:cs="Arial Narrow"/>
                <w:color w:val="000000"/>
                <w:sz w:val="18"/>
                <w:szCs w:val="18"/>
              </w:rPr>
              <w:t>Business Management/ Entrepreneurship</w:t>
            </w:r>
            <w:r w:rsidR="008A19DA" w:rsidRPr="00FC0AA7">
              <w:rPr>
                <w:rFonts w:ascii="Arial Narrow" w:hAnsi="Arial Narrow"/>
                <w:sz w:val="18"/>
                <w:szCs w:val="18"/>
              </w:rPr>
              <w:t xml:space="preserve"> ― </w:t>
            </w:r>
            <w:r w:rsidR="00E72F20" w:rsidRPr="00FC0AA7">
              <w:rPr>
                <w:rFonts w:ascii="Arial Narrow" w:hAnsi="Arial Narrow" w:cs="Arial Narrow"/>
                <w:color w:val="000000"/>
                <w:sz w:val="18"/>
                <w:szCs w:val="18"/>
              </w:rPr>
              <w:t>MC, GFC</w:t>
            </w:r>
            <w:r w:rsidRPr="00FC0AA7">
              <w:rPr>
                <w:rFonts w:ascii="Arial Narrow" w:hAnsi="Arial Narrow" w:cs="Arial Narrow"/>
                <w:color w:val="000000"/>
                <w:sz w:val="18"/>
                <w:szCs w:val="18"/>
              </w:rPr>
              <w:t xml:space="preserve">, UMW, DCC, CDKC </w:t>
            </w:r>
          </w:p>
          <w:p w:rsidR="00F342D3" w:rsidRPr="00FC0AA7" w:rsidRDefault="00F342D3" w:rsidP="00F342D3">
            <w:pPr>
              <w:autoSpaceDE w:val="0"/>
              <w:autoSpaceDN w:val="0"/>
              <w:adjustRightInd w:val="0"/>
              <w:rPr>
                <w:rFonts w:ascii="Arial Narrow" w:hAnsi="Arial Narrow" w:cs="Arial Narrow"/>
                <w:color w:val="000000"/>
                <w:sz w:val="18"/>
                <w:szCs w:val="18"/>
              </w:rPr>
            </w:pPr>
            <w:r w:rsidRPr="00FC0AA7">
              <w:rPr>
                <w:rFonts w:ascii="Arial Narrow" w:hAnsi="Arial Narrow" w:cs="Arial Narrow"/>
                <w:color w:val="000000"/>
                <w:sz w:val="18"/>
                <w:szCs w:val="18"/>
              </w:rPr>
              <w:t>Business Technology</w:t>
            </w:r>
            <w:r w:rsidR="008A19DA" w:rsidRPr="00FC0AA7">
              <w:rPr>
                <w:rFonts w:ascii="Arial Narrow" w:hAnsi="Arial Narrow"/>
                <w:sz w:val="18"/>
                <w:szCs w:val="18"/>
              </w:rPr>
              <w:t xml:space="preserve"> ― </w:t>
            </w:r>
            <w:r w:rsidR="00E72F20" w:rsidRPr="00FC0AA7">
              <w:rPr>
                <w:rFonts w:ascii="Arial Narrow" w:hAnsi="Arial Narrow" w:cs="Arial Narrow"/>
                <w:color w:val="000000"/>
                <w:sz w:val="18"/>
                <w:szCs w:val="18"/>
              </w:rPr>
              <w:t>HC-Tech</w:t>
            </w:r>
            <w:r w:rsidRPr="00FC0AA7">
              <w:rPr>
                <w:rFonts w:ascii="Arial Narrow" w:hAnsi="Arial Narrow" w:cs="Arial Narrow"/>
                <w:color w:val="000000"/>
                <w:sz w:val="18"/>
                <w:szCs w:val="18"/>
              </w:rPr>
              <w:t xml:space="preserve">, FPCC, SKC </w:t>
            </w:r>
          </w:p>
          <w:p w:rsidR="00F342D3" w:rsidRPr="00FC0AA7" w:rsidRDefault="00F342D3" w:rsidP="00F342D3">
            <w:pPr>
              <w:autoSpaceDE w:val="0"/>
              <w:autoSpaceDN w:val="0"/>
              <w:adjustRightInd w:val="0"/>
              <w:rPr>
                <w:rFonts w:ascii="Arial Narrow" w:hAnsi="Arial Narrow" w:cs="Arial Narrow"/>
                <w:color w:val="000000"/>
                <w:sz w:val="18"/>
                <w:szCs w:val="18"/>
              </w:rPr>
            </w:pPr>
            <w:r w:rsidRPr="00FC0AA7">
              <w:rPr>
                <w:rFonts w:ascii="Arial Narrow" w:hAnsi="Arial Narrow" w:cs="Arial Narrow"/>
                <w:color w:val="000000"/>
                <w:sz w:val="18"/>
                <w:szCs w:val="18"/>
              </w:rPr>
              <w:t>Human Resources Management</w:t>
            </w:r>
            <w:r w:rsidR="008A19DA" w:rsidRPr="00FC0AA7">
              <w:rPr>
                <w:rFonts w:ascii="Arial Narrow" w:hAnsi="Arial Narrow"/>
                <w:sz w:val="18"/>
                <w:szCs w:val="18"/>
              </w:rPr>
              <w:t xml:space="preserve"> ― </w:t>
            </w:r>
            <w:r w:rsidR="00E72F20" w:rsidRPr="00FC0AA7">
              <w:rPr>
                <w:rFonts w:ascii="Arial Narrow" w:hAnsi="Arial Narrow" w:cs="Arial Narrow"/>
                <w:color w:val="000000"/>
                <w:sz w:val="18"/>
                <w:szCs w:val="18"/>
              </w:rPr>
              <w:t>HC-Tech</w:t>
            </w:r>
          </w:p>
          <w:p w:rsidR="00F342D3" w:rsidRPr="00FC0AA7" w:rsidRDefault="00F342D3" w:rsidP="00F342D3">
            <w:pPr>
              <w:autoSpaceDE w:val="0"/>
              <w:autoSpaceDN w:val="0"/>
              <w:adjustRightInd w:val="0"/>
              <w:rPr>
                <w:rFonts w:ascii="Arial Narrow" w:hAnsi="Arial Narrow" w:cs="Arial Narrow"/>
                <w:color w:val="000000"/>
                <w:sz w:val="18"/>
                <w:szCs w:val="18"/>
              </w:rPr>
            </w:pPr>
            <w:r w:rsidRPr="00FC0AA7">
              <w:rPr>
                <w:rFonts w:ascii="Arial Narrow" w:hAnsi="Arial Narrow" w:cs="Arial Narrow"/>
                <w:color w:val="000000"/>
                <w:sz w:val="18"/>
                <w:szCs w:val="18"/>
              </w:rPr>
              <w:t>Executive/Legal Administrative Assistant</w:t>
            </w:r>
            <w:r w:rsidR="008A19DA" w:rsidRPr="00FC0AA7">
              <w:rPr>
                <w:rFonts w:ascii="Arial Narrow" w:hAnsi="Arial Narrow"/>
                <w:sz w:val="18"/>
                <w:szCs w:val="18"/>
              </w:rPr>
              <w:t xml:space="preserve"> ― </w:t>
            </w:r>
            <w:r w:rsidR="00E72F20" w:rsidRPr="00FC0AA7">
              <w:rPr>
                <w:rFonts w:ascii="Arial Narrow" w:hAnsi="Arial Narrow" w:cs="Arial Narrow"/>
                <w:color w:val="000000"/>
                <w:sz w:val="18"/>
                <w:szCs w:val="18"/>
              </w:rPr>
              <w:t>HC</w:t>
            </w:r>
            <w:r w:rsidRPr="00FC0AA7">
              <w:rPr>
                <w:rFonts w:ascii="Arial Narrow" w:hAnsi="Arial Narrow" w:cs="Arial Narrow"/>
                <w:color w:val="000000"/>
                <w:sz w:val="18"/>
                <w:szCs w:val="18"/>
              </w:rPr>
              <w:t xml:space="preserve"> </w:t>
            </w:r>
          </w:p>
          <w:p w:rsidR="00F342D3" w:rsidRPr="00FC0AA7" w:rsidRDefault="00F342D3" w:rsidP="00F342D3">
            <w:pPr>
              <w:autoSpaceDE w:val="0"/>
              <w:autoSpaceDN w:val="0"/>
              <w:adjustRightInd w:val="0"/>
              <w:rPr>
                <w:rFonts w:ascii="Arial Narrow" w:hAnsi="Arial Narrow" w:cs="Arial Narrow"/>
                <w:color w:val="000000"/>
                <w:sz w:val="18"/>
                <w:szCs w:val="18"/>
              </w:rPr>
            </w:pPr>
            <w:r w:rsidRPr="00FC0AA7">
              <w:rPr>
                <w:rFonts w:ascii="Arial Narrow" w:hAnsi="Arial Narrow" w:cs="Arial Narrow"/>
                <w:color w:val="000000"/>
                <w:sz w:val="18"/>
                <w:szCs w:val="18"/>
              </w:rPr>
              <w:t>Medical Administrative Assistant</w:t>
            </w:r>
            <w:r w:rsidR="008A19DA" w:rsidRPr="00FC0AA7">
              <w:rPr>
                <w:rFonts w:ascii="Arial Narrow" w:hAnsi="Arial Narrow"/>
                <w:sz w:val="18"/>
                <w:szCs w:val="18"/>
              </w:rPr>
              <w:t xml:space="preserve"> ― </w:t>
            </w:r>
            <w:r w:rsidR="00E72F20" w:rsidRPr="00FC0AA7">
              <w:rPr>
                <w:rFonts w:ascii="Arial Narrow" w:hAnsi="Arial Narrow" w:cs="Arial Narrow"/>
                <w:color w:val="000000"/>
                <w:sz w:val="18"/>
                <w:szCs w:val="18"/>
              </w:rPr>
              <w:t>HC, MC, CC</w:t>
            </w:r>
            <w:r w:rsidRPr="00FC0AA7">
              <w:rPr>
                <w:rFonts w:ascii="Arial Narrow" w:hAnsi="Arial Narrow" w:cs="Arial Narrow"/>
                <w:color w:val="000000"/>
                <w:sz w:val="18"/>
                <w:szCs w:val="18"/>
              </w:rPr>
              <w:t xml:space="preserve">, </w:t>
            </w:r>
            <w:r w:rsidR="00E72F20" w:rsidRPr="00FC0AA7">
              <w:rPr>
                <w:rFonts w:ascii="Arial Narrow" w:hAnsi="Arial Narrow" w:cs="Arial Narrow"/>
                <w:color w:val="000000"/>
                <w:sz w:val="18"/>
                <w:szCs w:val="18"/>
              </w:rPr>
              <w:t>HC-Tech</w:t>
            </w:r>
            <w:r w:rsidRPr="00FC0AA7">
              <w:rPr>
                <w:rFonts w:ascii="Arial Narrow" w:hAnsi="Arial Narrow" w:cs="Arial Narrow"/>
                <w:color w:val="000000"/>
                <w:sz w:val="18"/>
                <w:szCs w:val="18"/>
              </w:rPr>
              <w:t xml:space="preserve">, DCC, FVCC </w:t>
            </w:r>
          </w:p>
          <w:p w:rsidR="00F342D3" w:rsidRPr="00FC0AA7" w:rsidRDefault="00F342D3" w:rsidP="00F342D3">
            <w:pPr>
              <w:autoSpaceDE w:val="0"/>
              <w:autoSpaceDN w:val="0"/>
              <w:adjustRightInd w:val="0"/>
              <w:rPr>
                <w:rFonts w:ascii="Arial Narrow" w:hAnsi="Arial Narrow" w:cs="Arial Narrow"/>
                <w:color w:val="000000"/>
                <w:sz w:val="18"/>
                <w:szCs w:val="18"/>
              </w:rPr>
            </w:pPr>
            <w:r w:rsidRPr="00FC0AA7">
              <w:rPr>
                <w:rFonts w:ascii="Arial Narrow" w:hAnsi="Arial Narrow" w:cs="Arial Narrow"/>
                <w:color w:val="000000"/>
                <w:sz w:val="18"/>
                <w:szCs w:val="18"/>
              </w:rPr>
              <w:t>Office Systems Technology</w:t>
            </w:r>
            <w:r w:rsidR="008A19DA" w:rsidRPr="00FC0AA7">
              <w:rPr>
                <w:rFonts w:ascii="Arial Narrow" w:hAnsi="Arial Narrow"/>
                <w:sz w:val="18"/>
                <w:szCs w:val="18"/>
              </w:rPr>
              <w:t xml:space="preserve"> ― </w:t>
            </w:r>
            <w:r w:rsidRPr="00FC0AA7">
              <w:rPr>
                <w:rFonts w:ascii="Arial Narrow" w:hAnsi="Arial Narrow" w:cs="Arial Narrow"/>
                <w:color w:val="000000"/>
                <w:sz w:val="18"/>
                <w:szCs w:val="18"/>
              </w:rPr>
              <w:t xml:space="preserve">UMW, MCC </w:t>
            </w:r>
          </w:p>
          <w:p w:rsidR="00F342D3" w:rsidRPr="00FC0AA7" w:rsidRDefault="00F342D3" w:rsidP="00F342D3">
            <w:pPr>
              <w:autoSpaceDE w:val="0"/>
              <w:autoSpaceDN w:val="0"/>
              <w:adjustRightInd w:val="0"/>
              <w:rPr>
                <w:rFonts w:ascii="Arial Narrow" w:hAnsi="Arial Narrow" w:cs="Arial Narrow"/>
                <w:color w:val="000000"/>
                <w:sz w:val="18"/>
                <w:szCs w:val="18"/>
              </w:rPr>
            </w:pPr>
            <w:r w:rsidRPr="00FC0AA7">
              <w:rPr>
                <w:rFonts w:ascii="Arial Narrow" w:hAnsi="Arial Narrow" w:cs="Arial Narrow"/>
                <w:color w:val="000000"/>
                <w:sz w:val="18"/>
                <w:szCs w:val="18"/>
              </w:rPr>
              <w:t>Office Admin &amp; Technology</w:t>
            </w:r>
            <w:r w:rsidR="008A19DA" w:rsidRPr="00FC0AA7">
              <w:rPr>
                <w:rFonts w:ascii="Arial Narrow" w:hAnsi="Arial Narrow"/>
                <w:sz w:val="18"/>
                <w:szCs w:val="18"/>
              </w:rPr>
              <w:t xml:space="preserve"> ― </w:t>
            </w:r>
            <w:r w:rsidR="00E72F20" w:rsidRPr="00FC0AA7">
              <w:rPr>
                <w:rFonts w:ascii="Arial Narrow" w:hAnsi="Arial Narrow" w:cs="Arial Narrow"/>
                <w:color w:val="000000"/>
                <w:sz w:val="18"/>
                <w:szCs w:val="18"/>
              </w:rPr>
              <w:t>B</w:t>
            </w:r>
            <w:r w:rsidRPr="00FC0AA7">
              <w:rPr>
                <w:rFonts w:ascii="Arial Narrow" w:hAnsi="Arial Narrow" w:cs="Arial Narrow"/>
                <w:color w:val="000000"/>
                <w:sz w:val="18"/>
                <w:szCs w:val="18"/>
              </w:rPr>
              <w:t xml:space="preserve">CC </w:t>
            </w:r>
          </w:p>
          <w:p w:rsidR="00F342D3" w:rsidRPr="00FC0AA7" w:rsidRDefault="00F342D3" w:rsidP="00F342D3">
            <w:pPr>
              <w:autoSpaceDE w:val="0"/>
              <w:autoSpaceDN w:val="0"/>
              <w:adjustRightInd w:val="0"/>
              <w:rPr>
                <w:rFonts w:ascii="Arial Narrow" w:hAnsi="Arial Narrow" w:cs="Arial Narrow"/>
                <w:color w:val="000000"/>
                <w:sz w:val="18"/>
                <w:szCs w:val="18"/>
              </w:rPr>
            </w:pPr>
            <w:r w:rsidRPr="00FC0AA7">
              <w:rPr>
                <w:rFonts w:ascii="Arial Narrow" w:hAnsi="Arial Narrow" w:cs="Arial Narrow"/>
                <w:color w:val="000000"/>
                <w:sz w:val="18"/>
                <w:szCs w:val="18"/>
              </w:rPr>
              <w:t>Small Business Management/Entrepreneurship</w:t>
            </w:r>
            <w:r w:rsidR="008A19DA" w:rsidRPr="00FC0AA7">
              <w:rPr>
                <w:rFonts w:ascii="Arial Narrow" w:hAnsi="Arial Narrow"/>
                <w:sz w:val="18"/>
                <w:szCs w:val="18"/>
              </w:rPr>
              <w:t xml:space="preserve"> ― </w:t>
            </w:r>
            <w:r w:rsidR="00E72F20" w:rsidRPr="00FC0AA7">
              <w:rPr>
                <w:rFonts w:ascii="Arial Narrow" w:hAnsi="Arial Narrow" w:cs="Arial Narrow"/>
                <w:color w:val="000000"/>
                <w:sz w:val="18"/>
                <w:szCs w:val="18"/>
              </w:rPr>
              <w:t>HC, FVCC, MCC, FPCC, B</w:t>
            </w:r>
            <w:r w:rsidRPr="00FC0AA7">
              <w:rPr>
                <w:rFonts w:ascii="Arial Narrow" w:hAnsi="Arial Narrow" w:cs="Arial Narrow"/>
                <w:color w:val="000000"/>
                <w:sz w:val="18"/>
                <w:szCs w:val="18"/>
              </w:rPr>
              <w:t>CC</w:t>
            </w:r>
          </w:p>
        </w:tc>
      </w:tr>
      <w:tr w:rsidR="00F342D3" w:rsidTr="00F342D3">
        <w:tblPrEx>
          <w:tblLook w:val="00A0" w:firstRow="1" w:lastRow="0" w:firstColumn="1" w:lastColumn="0" w:noHBand="0" w:noVBand="0"/>
        </w:tblPrEx>
        <w:trPr>
          <w:trHeight w:val="863"/>
        </w:trPr>
        <w:tc>
          <w:tcPr>
            <w:tcW w:w="1890" w:type="dxa"/>
            <w:vAlign w:val="center"/>
          </w:tcPr>
          <w:p w:rsidR="00F342D3" w:rsidRPr="001F1893" w:rsidRDefault="00F342D3" w:rsidP="00087ADA">
            <w:pPr>
              <w:jc w:val="center"/>
              <w:rPr>
                <w:rFonts w:ascii="Arial Narrow" w:hAnsi="Arial Narrow" w:cs="Arial"/>
                <w:b/>
                <w:bCs/>
                <w:sz w:val="20"/>
                <w:szCs w:val="20"/>
              </w:rPr>
            </w:pPr>
            <w:r w:rsidRPr="001F1893">
              <w:rPr>
                <w:rFonts w:ascii="Arial Narrow" w:hAnsi="Arial Narrow"/>
                <w:b/>
                <w:sz w:val="20"/>
                <w:szCs w:val="20"/>
              </w:rPr>
              <w:t>BACCALAUREATE DEGREE</w:t>
            </w:r>
          </w:p>
        </w:tc>
        <w:tc>
          <w:tcPr>
            <w:tcW w:w="3960" w:type="dxa"/>
            <w:gridSpan w:val="3"/>
            <w:vAlign w:val="center"/>
          </w:tcPr>
          <w:p w:rsidR="00F342D3" w:rsidRPr="001F1893" w:rsidRDefault="00F342D3" w:rsidP="00F342D3">
            <w:pPr>
              <w:numPr>
                <w:ilvl w:val="0"/>
                <w:numId w:val="4"/>
              </w:numPr>
              <w:tabs>
                <w:tab w:val="left" w:pos="180"/>
                <w:tab w:val="num" w:pos="216"/>
              </w:tabs>
              <w:ind w:left="180" w:hanging="180"/>
              <w:rPr>
                <w:rFonts w:ascii="Arial Narrow" w:hAnsi="Arial Narrow"/>
                <w:sz w:val="20"/>
                <w:szCs w:val="20"/>
              </w:rPr>
            </w:pPr>
            <w:r w:rsidRPr="001F1893">
              <w:rPr>
                <w:rFonts w:ascii="Arial Narrow" w:hAnsi="Arial Narrow"/>
                <w:sz w:val="20"/>
                <w:szCs w:val="20"/>
              </w:rPr>
              <w:t>Requires 4-year college prep for admission</w:t>
            </w:r>
          </w:p>
          <w:p w:rsidR="00F342D3" w:rsidRPr="001F1893" w:rsidRDefault="00F342D3" w:rsidP="00F342D3">
            <w:pPr>
              <w:numPr>
                <w:ilvl w:val="0"/>
                <w:numId w:val="4"/>
              </w:numPr>
              <w:tabs>
                <w:tab w:val="left" w:pos="180"/>
                <w:tab w:val="num" w:pos="216"/>
              </w:tabs>
              <w:ind w:left="180" w:hanging="180"/>
              <w:rPr>
                <w:rFonts w:ascii="Arial Narrow" w:hAnsi="Arial Narrow"/>
                <w:sz w:val="20"/>
                <w:szCs w:val="20"/>
              </w:rPr>
            </w:pPr>
            <w:r w:rsidRPr="001F1893">
              <w:rPr>
                <w:rFonts w:ascii="Arial Narrow" w:hAnsi="Arial Narrow"/>
                <w:sz w:val="20"/>
                <w:szCs w:val="20"/>
              </w:rPr>
              <w:t>128 credits (approximately)</w:t>
            </w:r>
          </w:p>
          <w:p w:rsidR="00F342D3" w:rsidRPr="001F1893" w:rsidRDefault="00F342D3" w:rsidP="00F342D3">
            <w:pPr>
              <w:numPr>
                <w:ilvl w:val="0"/>
                <w:numId w:val="4"/>
              </w:numPr>
              <w:tabs>
                <w:tab w:val="left" w:pos="180"/>
                <w:tab w:val="num" w:pos="216"/>
              </w:tabs>
              <w:ind w:left="180" w:hanging="180"/>
              <w:rPr>
                <w:rFonts w:ascii="Arial Narrow" w:hAnsi="Arial Narrow"/>
                <w:sz w:val="20"/>
                <w:szCs w:val="20"/>
              </w:rPr>
            </w:pPr>
            <w:r w:rsidRPr="001F1893">
              <w:rPr>
                <w:rFonts w:ascii="Arial Narrow" w:hAnsi="Arial Narrow"/>
                <w:sz w:val="20"/>
                <w:szCs w:val="20"/>
              </w:rPr>
              <w:t>Complete in four years</w:t>
            </w:r>
          </w:p>
        </w:tc>
        <w:tc>
          <w:tcPr>
            <w:tcW w:w="4950" w:type="dxa"/>
            <w:gridSpan w:val="2"/>
            <w:vAlign w:val="center"/>
          </w:tcPr>
          <w:p w:rsidR="00F342D3" w:rsidRPr="00FD340A" w:rsidRDefault="00F342D3" w:rsidP="00F342D3">
            <w:pPr>
              <w:autoSpaceDE w:val="0"/>
              <w:autoSpaceDN w:val="0"/>
              <w:adjustRightInd w:val="0"/>
              <w:rPr>
                <w:rFonts w:ascii="Arial Narrow" w:hAnsi="Arial Narrow" w:cs="Arial Narrow"/>
                <w:color w:val="000000"/>
                <w:sz w:val="20"/>
                <w:szCs w:val="20"/>
              </w:rPr>
            </w:pPr>
            <w:r w:rsidRPr="00FD340A">
              <w:rPr>
                <w:rFonts w:ascii="Arial Narrow" w:hAnsi="Arial Narrow" w:cs="Arial Narrow"/>
                <w:color w:val="000000"/>
                <w:sz w:val="20"/>
                <w:szCs w:val="20"/>
              </w:rPr>
              <w:t>Agribusiness</w:t>
            </w:r>
            <w:r w:rsidR="008A19DA">
              <w:rPr>
                <w:rFonts w:ascii="Arial Narrow" w:hAnsi="Arial Narrow"/>
                <w:sz w:val="20"/>
                <w:szCs w:val="20"/>
              </w:rPr>
              <w:t xml:space="preserve"> ― </w:t>
            </w:r>
            <w:r w:rsidRPr="00FD340A">
              <w:rPr>
                <w:rFonts w:ascii="Arial Narrow" w:hAnsi="Arial Narrow" w:cs="Arial Narrow"/>
                <w:color w:val="000000"/>
                <w:sz w:val="20"/>
                <w:szCs w:val="20"/>
              </w:rPr>
              <w:t>MSU</w:t>
            </w:r>
          </w:p>
          <w:p w:rsidR="00F342D3" w:rsidRPr="00FD340A" w:rsidRDefault="00F342D3" w:rsidP="00F342D3">
            <w:pPr>
              <w:autoSpaceDE w:val="0"/>
              <w:autoSpaceDN w:val="0"/>
              <w:adjustRightInd w:val="0"/>
              <w:rPr>
                <w:rFonts w:ascii="Arial Narrow" w:hAnsi="Arial Narrow" w:cs="Arial Narrow"/>
                <w:color w:val="000000"/>
                <w:sz w:val="20"/>
                <w:szCs w:val="20"/>
              </w:rPr>
            </w:pPr>
            <w:r w:rsidRPr="00FD340A">
              <w:rPr>
                <w:rFonts w:ascii="Arial Narrow" w:hAnsi="Arial Narrow" w:cs="Arial Narrow"/>
                <w:color w:val="000000"/>
                <w:sz w:val="20"/>
                <w:szCs w:val="20"/>
              </w:rPr>
              <w:t>Business Administration</w:t>
            </w:r>
            <w:r w:rsidR="008A19DA">
              <w:rPr>
                <w:rFonts w:ascii="Arial Narrow" w:hAnsi="Arial Narrow"/>
                <w:sz w:val="20"/>
                <w:szCs w:val="20"/>
              </w:rPr>
              <w:t xml:space="preserve"> ― </w:t>
            </w:r>
            <w:r w:rsidRPr="00FD340A">
              <w:rPr>
                <w:rFonts w:ascii="Arial Narrow" w:hAnsi="Arial Narrow" w:cs="Arial Narrow"/>
                <w:color w:val="000000"/>
                <w:sz w:val="20"/>
                <w:szCs w:val="20"/>
              </w:rPr>
              <w:t xml:space="preserve">MSUB, MSU, UMW, MSUN </w:t>
            </w:r>
          </w:p>
          <w:p w:rsidR="00F342D3" w:rsidRPr="00FD340A" w:rsidRDefault="00F342D3" w:rsidP="00F342D3">
            <w:pPr>
              <w:autoSpaceDE w:val="0"/>
              <w:autoSpaceDN w:val="0"/>
              <w:adjustRightInd w:val="0"/>
              <w:rPr>
                <w:rFonts w:ascii="Arial Narrow" w:hAnsi="Arial Narrow" w:cs="Arial Narrow"/>
                <w:color w:val="000000"/>
                <w:sz w:val="20"/>
                <w:szCs w:val="20"/>
              </w:rPr>
            </w:pPr>
            <w:r w:rsidRPr="00FD340A">
              <w:rPr>
                <w:rFonts w:ascii="Arial Narrow" w:hAnsi="Arial Narrow" w:cs="Arial Narrow"/>
                <w:color w:val="000000"/>
                <w:sz w:val="20"/>
                <w:szCs w:val="20"/>
              </w:rPr>
              <w:t>Business/Entrepreneurship</w:t>
            </w:r>
            <w:r w:rsidR="008A19DA">
              <w:rPr>
                <w:rFonts w:ascii="Arial Narrow" w:hAnsi="Arial Narrow"/>
                <w:sz w:val="20"/>
                <w:szCs w:val="20"/>
              </w:rPr>
              <w:t xml:space="preserve"> ― </w:t>
            </w:r>
            <w:r w:rsidRPr="00FD340A">
              <w:rPr>
                <w:rFonts w:ascii="Arial Narrow" w:hAnsi="Arial Narrow" w:cs="Arial Narrow"/>
                <w:color w:val="000000"/>
                <w:sz w:val="20"/>
                <w:szCs w:val="20"/>
              </w:rPr>
              <w:t xml:space="preserve">SKC </w:t>
            </w:r>
          </w:p>
          <w:p w:rsidR="00F342D3" w:rsidRPr="00FD340A" w:rsidRDefault="00F342D3" w:rsidP="00E72F20">
            <w:pPr>
              <w:autoSpaceDE w:val="0"/>
              <w:autoSpaceDN w:val="0"/>
              <w:adjustRightInd w:val="0"/>
              <w:rPr>
                <w:rFonts w:ascii="Arial Narrow" w:hAnsi="Arial Narrow" w:cs="Arial Narrow"/>
                <w:color w:val="000000"/>
                <w:sz w:val="20"/>
                <w:szCs w:val="20"/>
              </w:rPr>
            </w:pPr>
            <w:r w:rsidRPr="00FD340A">
              <w:rPr>
                <w:rFonts w:ascii="Arial Narrow" w:hAnsi="Arial Narrow" w:cs="Arial Narrow"/>
                <w:color w:val="000000"/>
                <w:sz w:val="20"/>
                <w:szCs w:val="20"/>
              </w:rPr>
              <w:t>Business &amp; Information Tech</w:t>
            </w:r>
            <w:r w:rsidR="008A19DA">
              <w:rPr>
                <w:rFonts w:ascii="Arial Narrow" w:hAnsi="Arial Narrow"/>
                <w:sz w:val="20"/>
                <w:szCs w:val="20"/>
              </w:rPr>
              <w:t xml:space="preserve"> ― </w:t>
            </w:r>
            <w:r w:rsidR="00E72F20">
              <w:rPr>
                <w:rFonts w:ascii="Arial Narrow" w:hAnsi="Arial Narrow" w:cs="Arial Narrow"/>
                <w:color w:val="000000"/>
                <w:sz w:val="20"/>
                <w:szCs w:val="20"/>
              </w:rPr>
              <w:t>MT Tech</w:t>
            </w:r>
          </w:p>
        </w:tc>
      </w:tr>
    </w:tbl>
    <w:p w:rsidR="00F11243" w:rsidRPr="00514609" w:rsidRDefault="00F11243" w:rsidP="00514609">
      <w:pPr>
        <w:jc w:val="center"/>
        <w:rPr>
          <w:rFonts w:ascii="Arial Narrow" w:hAnsi="Arial Narrow"/>
          <w:i/>
          <w:sz w:val="20"/>
          <w:szCs w:val="20"/>
        </w:rPr>
      </w:pPr>
      <w:r w:rsidRPr="00B62F66">
        <w:rPr>
          <w:rFonts w:ascii="Arial Narrow" w:hAnsi="Arial Narrow"/>
          <w:i/>
          <w:sz w:val="20"/>
          <w:szCs w:val="20"/>
        </w:rPr>
        <w:t xml:space="preserve">Degree and Program Inventory above </w:t>
      </w:r>
      <w:r>
        <w:rPr>
          <w:rFonts w:ascii="Arial Narrow" w:hAnsi="Arial Narrow"/>
          <w:i/>
          <w:sz w:val="20"/>
          <w:szCs w:val="20"/>
        </w:rPr>
        <w:t xml:space="preserve">may </w:t>
      </w:r>
      <w:r w:rsidRPr="00B62F66">
        <w:rPr>
          <w:rFonts w:ascii="Arial Narrow" w:hAnsi="Arial Narrow"/>
          <w:i/>
          <w:sz w:val="20"/>
          <w:szCs w:val="20"/>
        </w:rPr>
        <w:t xml:space="preserve">not </w:t>
      </w:r>
      <w:r>
        <w:rPr>
          <w:rFonts w:ascii="Arial Narrow" w:hAnsi="Arial Narrow"/>
          <w:i/>
          <w:sz w:val="20"/>
          <w:szCs w:val="20"/>
        </w:rPr>
        <w:t xml:space="preserve">be </w:t>
      </w:r>
      <w:r w:rsidRPr="00B62F66">
        <w:rPr>
          <w:rFonts w:ascii="Arial Narrow" w:hAnsi="Arial Narrow"/>
          <w:i/>
          <w:sz w:val="20"/>
          <w:szCs w:val="20"/>
        </w:rPr>
        <w:t>all inclusive</w:t>
      </w:r>
    </w:p>
    <w:sectPr w:rsidR="00F11243" w:rsidRPr="00514609" w:rsidSect="00D92B23">
      <w:footerReference w:type="default" r:id="rId14"/>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B32" w:rsidRDefault="00020B32">
      <w:r>
        <w:separator/>
      </w:r>
    </w:p>
  </w:endnote>
  <w:endnote w:type="continuationSeparator" w:id="0">
    <w:p w:rsidR="00020B32" w:rsidRDefault="0002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LFYAT+MyriadPro-Regular">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B32" w:rsidRPr="00D11CC6" w:rsidRDefault="008A19DA" w:rsidP="001C65CC">
    <w:pPr>
      <w:pStyle w:val="Footer"/>
      <w:tabs>
        <w:tab w:val="clear" w:pos="8640"/>
        <w:tab w:val="right" w:pos="10620"/>
      </w:tabs>
      <w:rPr>
        <w:rFonts w:ascii="Arial" w:hAnsi="Arial" w:cs="Arial"/>
        <w:b/>
        <w:sz w:val="16"/>
        <w:szCs w:val="20"/>
      </w:rPr>
    </w:pPr>
    <w:r>
      <w:rPr>
        <w:rFonts w:ascii="Arial" w:hAnsi="Arial" w:cs="Arial"/>
        <w:b/>
        <w:sz w:val="16"/>
        <w:szCs w:val="20"/>
      </w:rPr>
      <w:t>Business Management &amp; Administration</w:t>
    </w:r>
    <w:r w:rsidR="00020B32" w:rsidRPr="00D11CC6">
      <w:rPr>
        <w:rFonts w:ascii="Arial" w:hAnsi="Arial" w:cs="Arial"/>
        <w:b/>
        <w:sz w:val="16"/>
        <w:szCs w:val="20"/>
      </w:rPr>
      <w:t>,</w:t>
    </w:r>
    <w:r w:rsidR="00020B32">
      <w:rPr>
        <w:rFonts w:ascii="Arial" w:hAnsi="Arial" w:cs="Arial"/>
        <w:b/>
        <w:sz w:val="16"/>
        <w:szCs w:val="20"/>
      </w:rPr>
      <w:t xml:space="preserve"> </w:t>
    </w:r>
    <w:r w:rsidR="00020B32" w:rsidRPr="00D11CC6">
      <w:rPr>
        <w:rFonts w:ascii="Arial" w:hAnsi="Arial" w:cs="Arial"/>
        <w:b/>
        <w:sz w:val="16"/>
        <w:szCs w:val="20"/>
      </w:rPr>
      <w:t xml:space="preserve">page </w:t>
    </w:r>
    <w:r w:rsidR="00082442" w:rsidRPr="00D11CC6">
      <w:rPr>
        <w:rStyle w:val="PageNumber"/>
        <w:rFonts w:ascii="Arial" w:hAnsi="Arial" w:cs="Arial"/>
        <w:b/>
        <w:sz w:val="16"/>
        <w:szCs w:val="20"/>
      </w:rPr>
      <w:fldChar w:fldCharType="begin"/>
    </w:r>
    <w:r w:rsidR="00020B32" w:rsidRPr="00D11CC6">
      <w:rPr>
        <w:rStyle w:val="PageNumber"/>
        <w:rFonts w:ascii="Arial" w:hAnsi="Arial" w:cs="Arial"/>
        <w:b/>
        <w:sz w:val="16"/>
        <w:szCs w:val="20"/>
      </w:rPr>
      <w:instrText xml:space="preserve"> PAGE </w:instrText>
    </w:r>
    <w:r w:rsidR="00082442" w:rsidRPr="00D11CC6">
      <w:rPr>
        <w:rStyle w:val="PageNumber"/>
        <w:rFonts w:ascii="Arial" w:hAnsi="Arial" w:cs="Arial"/>
        <w:b/>
        <w:sz w:val="16"/>
        <w:szCs w:val="20"/>
      </w:rPr>
      <w:fldChar w:fldCharType="separate"/>
    </w:r>
    <w:r w:rsidR="00A409DA">
      <w:rPr>
        <w:rStyle w:val="PageNumber"/>
        <w:rFonts w:ascii="Arial" w:hAnsi="Arial" w:cs="Arial"/>
        <w:b/>
        <w:noProof/>
        <w:sz w:val="16"/>
        <w:szCs w:val="20"/>
      </w:rPr>
      <w:t>1</w:t>
    </w:r>
    <w:r w:rsidR="00082442" w:rsidRPr="00D11CC6">
      <w:rPr>
        <w:rStyle w:val="PageNumber"/>
        <w:rFonts w:ascii="Arial" w:hAnsi="Arial" w:cs="Arial"/>
        <w:b/>
        <w:sz w:val="16"/>
        <w:szCs w:val="20"/>
      </w:rPr>
      <w:fldChar w:fldCharType="end"/>
    </w:r>
    <w:r w:rsidR="00020B32" w:rsidRPr="00D11CC6">
      <w:rPr>
        <w:rStyle w:val="PageNumber"/>
        <w:rFonts w:ascii="Arial" w:hAnsi="Arial" w:cs="Arial"/>
        <w:b/>
        <w:sz w:val="16"/>
        <w:szCs w:val="20"/>
      </w:rPr>
      <w:t xml:space="preserve"> of </w:t>
    </w:r>
    <w:r w:rsidR="00082442" w:rsidRPr="00D11CC6">
      <w:rPr>
        <w:rStyle w:val="PageNumber"/>
        <w:rFonts w:ascii="Arial" w:hAnsi="Arial" w:cs="Arial"/>
        <w:b/>
        <w:sz w:val="16"/>
        <w:szCs w:val="20"/>
      </w:rPr>
      <w:fldChar w:fldCharType="begin"/>
    </w:r>
    <w:r w:rsidR="00020B32" w:rsidRPr="00D11CC6">
      <w:rPr>
        <w:rStyle w:val="PageNumber"/>
        <w:rFonts w:ascii="Arial" w:hAnsi="Arial" w:cs="Arial"/>
        <w:b/>
        <w:sz w:val="16"/>
        <w:szCs w:val="20"/>
      </w:rPr>
      <w:instrText xml:space="preserve"> NUMPAGES </w:instrText>
    </w:r>
    <w:r w:rsidR="00082442" w:rsidRPr="00D11CC6">
      <w:rPr>
        <w:rStyle w:val="PageNumber"/>
        <w:rFonts w:ascii="Arial" w:hAnsi="Arial" w:cs="Arial"/>
        <w:b/>
        <w:sz w:val="16"/>
        <w:szCs w:val="20"/>
      </w:rPr>
      <w:fldChar w:fldCharType="separate"/>
    </w:r>
    <w:r w:rsidR="00A409DA">
      <w:rPr>
        <w:rStyle w:val="PageNumber"/>
        <w:rFonts w:ascii="Arial" w:hAnsi="Arial" w:cs="Arial"/>
        <w:b/>
        <w:noProof/>
        <w:sz w:val="16"/>
        <w:szCs w:val="20"/>
      </w:rPr>
      <w:t>2</w:t>
    </w:r>
    <w:r w:rsidR="00082442" w:rsidRPr="00D11CC6">
      <w:rPr>
        <w:rStyle w:val="PageNumber"/>
        <w:rFonts w:ascii="Arial" w:hAnsi="Arial" w:cs="Arial"/>
        <w:b/>
        <w:sz w:val="16"/>
        <w:szCs w:val="20"/>
      </w:rPr>
      <w:fldChar w:fldCharType="end"/>
    </w:r>
    <w:r w:rsidR="00020B32">
      <w:rPr>
        <w:rStyle w:val="PageNumber"/>
        <w:rFonts w:ascii="Arial" w:hAnsi="Arial" w:cs="Arial"/>
        <w:b/>
        <w:sz w:val="16"/>
        <w:szCs w:val="20"/>
      </w:rPr>
      <w:tab/>
    </w:r>
    <w:r w:rsidR="00020B32" w:rsidRPr="00D11CC6">
      <w:rPr>
        <w:rFonts w:ascii="Arial" w:hAnsi="Arial" w:cs="Arial"/>
        <w:b/>
        <w:sz w:val="16"/>
        <w:szCs w:val="20"/>
      </w:rPr>
      <w:tab/>
    </w:r>
    <w:r w:rsidR="00514609">
      <w:rPr>
        <w:rFonts w:ascii="Arial" w:hAnsi="Arial" w:cs="Arial"/>
        <w:b/>
        <w:sz w:val="16"/>
        <w:szCs w:val="20"/>
      </w:rPr>
      <w:t>March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B32" w:rsidRDefault="00020B32">
      <w:r>
        <w:separator/>
      </w:r>
    </w:p>
  </w:footnote>
  <w:footnote w:type="continuationSeparator" w:id="0">
    <w:p w:rsidR="00020B32" w:rsidRDefault="00020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8722D"/>
    <w:multiLevelType w:val="hybridMultilevel"/>
    <w:tmpl w:val="E5CA019E"/>
    <w:lvl w:ilvl="0" w:tplc="CC741F20">
      <w:start w:val="1"/>
      <w:numFmt w:val="bullet"/>
      <w:lvlText w:val=""/>
      <w:lvlJc w:val="left"/>
      <w:pPr>
        <w:tabs>
          <w:tab w:val="num" w:pos="360"/>
        </w:tabs>
        <w:ind w:left="360" w:hanging="360"/>
      </w:pPr>
      <w:rPr>
        <w:rFonts w:ascii="Symbol" w:hAnsi="Symbol" w:hint="default"/>
        <w:b w:val="0"/>
        <w:i w:val="0"/>
        <w:sz w:val="1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65C5DDD"/>
    <w:multiLevelType w:val="hybridMultilevel"/>
    <w:tmpl w:val="5AE0D4F8"/>
    <w:lvl w:ilvl="0" w:tplc="F8D244FA">
      <w:start w:val="1"/>
      <w:numFmt w:val="bullet"/>
      <w:lvlText w:val=""/>
      <w:lvlJc w:val="left"/>
      <w:pPr>
        <w:tabs>
          <w:tab w:val="num" w:pos="288"/>
        </w:tabs>
        <w:ind w:left="288" w:hanging="288"/>
      </w:pPr>
      <w:rPr>
        <w:rFonts w:ascii="Symbol" w:hAnsi="Symbol" w:hint="default"/>
        <w:b w:val="0"/>
        <w:i w:val="0"/>
        <w:sz w:val="12"/>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
    <w:nsid w:val="30700311"/>
    <w:multiLevelType w:val="hybridMultilevel"/>
    <w:tmpl w:val="EA8A3BA2"/>
    <w:lvl w:ilvl="0" w:tplc="CC741F20">
      <w:start w:val="1"/>
      <w:numFmt w:val="bullet"/>
      <w:lvlText w:val=""/>
      <w:lvlJc w:val="left"/>
      <w:pPr>
        <w:tabs>
          <w:tab w:val="num" w:pos="720"/>
        </w:tabs>
        <w:ind w:left="720" w:hanging="360"/>
      </w:pPr>
      <w:rPr>
        <w:rFonts w:ascii="Symbol" w:hAnsi="Symbol" w:hint="default"/>
        <w:b w:val="0"/>
        <w:i w:val="0"/>
        <w:sz w:val="1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6DA77D8"/>
    <w:multiLevelType w:val="hybridMultilevel"/>
    <w:tmpl w:val="27266AF6"/>
    <w:lvl w:ilvl="0" w:tplc="DB9ED96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1DA4341"/>
    <w:multiLevelType w:val="hybridMultilevel"/>
    <w:tmpl w:val="8A6CE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75A47EC"/>
    <w:multiLevelType w:val="multilevel"/>
    <w:tmpl w:val="CAD85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5E792D"/>
    <w:multiLevelType w:val="multilevel"/>
    <w:tmpl w:val="310E463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5"/>
  </w:num>
  <w:num w:numId="2">
    <w:abstractNumId w:val="2"/>
  </w:num>
  <w:num w:numId="3">
    <w:abstractNumId w:val="4"/>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97B"/>
    <w:rsid w:val="00002A7B"/>
    <w:rsid w:val="000039C2"/>
    <w:rsid w:val="0000587C"/>
    <w:rsid w:val="000150DE"/>
    <w:rsid w:val="00020B32"/>
    <w:rsid w:val="0005601B"/>
    <w:rsid w:val="00073188"/>
    <w:rsid w:val="00082442"/>
    <w:rsid w:val="000837B3"/>
    <w:rsid w:val="00085CA1"/>
    <w:rsid w:val="00087ADA"/>
    <w:rsid w:val="000B4717"/>
    <w:rsid w:val="000B57DD"/>
    <w:rsid w:val="000C2225"/>
    <w:rsid w:val="000C4ECB"/>
    <w:rsid w:val="000D4D48"/>
    <w:rsid w:val="000E2B5B"/>
    <w:rsid w:val="000E4E60"/>
    <w:rsid w:val="00101689"/>
    <w:rsid w:val="0010497B"/>
    <w:rsid w:val="0012180B"/>
    <w:rsid w:val="00156A39"/>
    <w:rsid w:val="00161006"/>
    <w:rsid w:val="001673DD"/>
    <w:rsid w:val="00182A92"/>
    <w:rsid w:val="001A59AA"/>
    <w:rsid w:val="001C28B3"/>
    <w:rsid w:val="001C43D8"/>
    <w:rsid w:val="001C65CC"/>
    <w:rsid w:val="001D5540"/>
    <w:rsid w:val="001F1893"/>
    <w:rsid w:val="002317F9"/>
    <w:rsid w:val="002754DB"/>
    <w:rsid w:val="00282AF6"/>
    <w:rsid w:val="00286B22"/>
    <w:rsid w:val="00291C22"/>
    <w:rsid w:val="00294BEC"/>
    <w:rsid w:val="00297D9D"/>
    <w:rsid w:val="002B6372"/>
    <w:rsid w:val="002D46BB"/>
    <w:rsid w:val="002E3017"/>
    <w:rsid w:val="002F17A4"/>
    <w:rsid w:val="00304A88"/>
    <w:rsid w:val="00305157"/>
    <w:rsid w:val="003167F2"/>
    <w:rsid w:val="003178E6"/>
    <w:rsid w:val="00321809"/>
    <w:rsid w:val="0036183F"/>
    <w:rsid w:val="003705A7"/>
    <w:rsid w:val="00391319"/>
    <w:rsid w:val="00391C22"/>
    <w:rsid w:val="003954F1"/>
    <w:rsid w:val="003A6E10"/>
    <w:rsid w:val="003B7CD4"/>
    <w:rsid w:val="003D2D12"/>
    <w:rsid w:val="003F6DE3"/>
    <w:rsid w:val="00405A29"/>
    <w:rsid w:val="004115B4"/>
    <w:rsid w:val="00422FB3"/>
    <w:rsid w:val="0042563E"/>
    <w:rsid w:val="00445B5A"/>
    <w:rsid w:val="00446491"/>
    <w:rsid w:val="0044799D"/>
    <w:rsid w:val="004532E4"/>
    <w:rsid w:val="00454692"/>
    <w:rsid w:val="00457FE0"/>
    <w:rsid w:val="0046535F"/>
    <w:rsid w:val="00470933"/>
    <w:rsid w:val="00483F03"/>
    <w:rsid w:val="004B32C3"/>
    <w:rsid w:val="004B5B88"/>
    <w:rsid w:val="004C3EEB"/>
    <w:rsid w:val="004C75B2"/>
    <w:rsid w:val="004F3E83"/>
    <w:rsid w:val="00500928"/>
    <w:rsid w:val="00506B32"/>
    <w:rsid w:val="0051130C"/>
    <w:rsid w:val="00514609"/>
    <w:rsid w:val="00516CA8"/>
    <w:rsid w:val="00536644"/>
    <w:rsid w:val="0056672D"/>
    <w:rsid w:val="00576673"/>
    <w:rsid w:val="005771E4"/>
    <w:rsid w:val="005826BF"/>
    <w:rsid w:val="00582E01"/>
    <w:rsid w:val="005837F9"/>
    <w:rsid w:val="00583830"/>
    <w:rsid w:val="005C00B9"/>
    <w:rsid w:val="005C6EF2"/>
    <w:rsid w:val="005C796A"/>
    <w:rsid w:val="005E4CC8"/>
    <w:rsid w:val="005F775A"/>
    <w:rsid w:val="00634E10"/>
    <w:rsid w:val="00635F42"/>
    <w:rsid w:val="00655330"/>
    <w:rsid w:val="00656FD6"/>
    <w:rsid w:val="00660B6F"/>
    <w:rsid w:val="00665794"/>
    <w:rsid w:val="006770A3"/>
    <w:rsid w:val="00677326"/>
    <w:rsid w:val="006B0994"/>
    <w:rsid w:val="006B6A09"/>
    <w:rsid w:val="006C1238"/>
    <w:rsid w:val="006D0BFB"/>
    <w:rsid w:val="006E54DD"/>
    <w:rsid w:val="006F7FF7"/>
    <w:rsid w:val="00703359"/>
    <w:rsid w:val="0070527C"/>
    <w:rsid w:val="0071158F"/>
    <w:rsid w:val="007135E5"/>
    <w:rsid w:val="00723B57"/>
    <w:rsid w:val="00725967"/>
    <w:rsid w:val="00733885"/>
    <w:rsid w:val="00757C99"/>
    <w:rsid w:val="00766986"/>
    <w:rsid w:val="00783E6E"/>
    <w:rsid w:val="007A7001"/>
    <w:rsid w:val="007B69B1"/>
    <w:rsid w:val="007C54F3"/>
    <w:rsid w:val="007E1F00"/>
    <w:rsid w:val="007F475A"/>
    <w:rsid w:val="0081140A"/>
    <w:rsid w:val="008256CF"/>
    <w:rsid w:val="00855B01"/>
    <w:rsid w:val="008578A6"/>
    <w:rsid w:val="00890AE9"/>
    <w:rsid w:val="00894670"/>
    <w:rsid w:val="008A0CC3"/>
    <w:rsid w:val="008A19DA"/>
    <w:rsid w:val="008B3A18"/>
    <w:rsid w:val="008E2107"/>
    <w:rsid w:val="00916FCA"/>
    <w:rsid w:val="0092053A"/>
    <w:rsid w:val="009205B7"/>
    <w:rsid w:val="00932B09"/>
    <w:rsid w:val="00936FE3"/>
    <w:rsid w:val="009422C9"/>
    <w:rsid w:val="00942B7E"/>
    <w:rsid w:val="009575B4"/>
    <w:rsid w:val="00957CA6"/>
    <w:rsid w:val="00964AC2"/>
    <w:rsid w:val="00964DA4"/>
    <w:rsid w:val="00974956"/>
    <w:rsid w:val="009B5BAA"/>
    <w:rsid w:val="009B7980"/>
    <w:rsid w:val="009F1A30"/>
    <w:rsid w:val="00A04AB6"/>
    <w:rsid w:val="00A059EC"/>
    <w:rsid w:val="00A409DA"/>
    <w:rsid w:val="00A45F9B"/>
    <w:rsid w:val="00A650FF"/>
    <w:rsid w:val="00A6791D"/>
    <w:rsid w:val="00A70EFE"/>
    <w:rsid w:val="00A961AD"/>
    <w:rsid w:val="00AA50DB"/>
    <w:rsid w:val="00AC3FB6"/>
    <w:rsid w:val="00AC7F40"/>
    <w:rsid w:val="00AD7076"/>
    <w:rsid w:val="00B2095C"/>
    <w:rsid w:val="00B465ED"/>
    <w:rsid w:val="00B56C82"/>
    <w:rsid w:val="00B62F66"/>
    <w:rsid w:val="00B9586E"/>
    <w:rsid w:val="00B95F54"/>
    <w:rsid w:val="00BB0ADE"/>
    <w:rsid w:val="00BC033F"/>
    <w:rsid w:val="00BD7D71"/>
    <w:rsid w:val="00BF0FE6"/>
    <w:rsid w:val="00C17B95"/>
    <w:rsid w:val="00C2281F"/>
    <w:rsid w:val="00C268EE"/>
    <w:rsid w:val="00C32447"/>
    <w:rsid w:val="00C34E39"/>
    <w:rsid w:val="00C36292"/>
    <w:rsid w:val="00C72078"/>
    <w:rsid w:val="00C735BB"/>
    <w:rsid w:val="00C7538D"/>
    <w:rsid w:val="00C760B8"/>
    <w:rsid w:val="00C85E4B"/>
    <w:rsid w:val="00C942AF"/>
    <w:rsid w:val="00CA2BCE"/>
    <w:rsid w:val="00CB1A2A"/>
    <w:rsid w:val="00CB416C"/>
    <w:rsid w:val="00CC0269"/>
    <w:rsid w:val="00CC5D5B"/>
    <w:rsid w:val="00CF6E14"/>
    <w:rsid w:val="00D11CC6"/>
    <w:rsid w:val="00D20CC9"/>
    <w:rsid w:val="00D313DC"/>
    <w:rsid w:val="00D31B83"/>
    <w:rsid w:val="00D4354C"/>
    <w:rsid w:val="00D56B91"/>
    <w:rsid w:val="00D92B23"/>
    <w:rsid w:val="00D93A05"/>
    <w:rsid w:val="00DB456C"/>
    <w:rsid w:val="00DC1506"/>
    <w:rsid w:val="00DD2CBE"/>
    <w:rsid w:val="00DE45BB"/>
    <w:rsid w:val="00DE5203"/>
    <w:rsid w:val="00DE6819"/>
    <w:rsid w:val="00DF7A96"/>
    <w:rsid w:val="00E047DD"/>
    <w:rsid w:val="00E27BD3"/>
    <w:rsid w:val="00E31DA0"/>
    <w:rsid w:val="00E348A3"/>
    <w:rsid w:val="00E621C7"/>
    <w:rsid w:val="00E62E6E"/>
    <w:rsid w:val="00E72F20"/>
    <w:rsid w:val="00E81B86"/>
    <w:rsid w:val="00E82304"/>
    <w:rsid w:val="00E94EDC"/>
    <w:rsid w:val="00ED30F0"/>
    <w:rsid w:val="00ED6F4A"/>
    <w:rsid w:val="00EE061D"/>
    <w:rsid w:val="00EF3785"/>
    <w:rsid w:val="00EF521D"/>
    <w:rsid w:val="00F036F7"/>
    <w:rsid w:val="00F11243"/>
    <w:rsid w:val="00F11BAD"/>
    <w:rsid w:val="00F20AF9"/>
    <w:rsid w:val="00F24D33"/>
    <w:rsid w:val="00F342D3"/>
    <w:rsid w:val="00F550F9"/>
    <w:rsid w:val="00F56892"/>
    <w:rsid w:val="00FB2C3C"/>
    <w:rsid w:val="00FB455A"/>
    <w:rsid w:val="00FC0AA7"/>
    <w:rsid w:val="00FC5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A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049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76673"/>
    <w:rPr>
      <w:rFonts w:cs="Times New Roman"/>
      <w:color w:val="0000FF"/>
      <w:u w:val="single"/>
    </w:rPr>
  </w:style>
  <w:style w:type="paragraph" w:customStyle="1" w:styleId="Pa5">
    <w:name w:val="Pa5"/>
    <w:basedOn w:val="Normal"/>
    <w:next w:val="Normal"/>
    <w:uiPriority w:val="99"/>
    <w:rsid w:val="007A7001"/>
    <w:pPr>
      <w:autoSpaceDE w:val="0"/>
      <w:autoSpaceDN w:val="0"/>
      <w:adjustRightInd w:val="0"/>
      <w:spacing w:after="40" w:line="181" w:lineRule="atLeast"/>
    </w:pPr>
    <w:rPr>
      <w:rFonts w:ascii="JLFYAT+MyriadPro-Regular" w:hAnsi="JLFYAT+MyriadPro-Regular"/>
    </w:rPr>
  </w:style>
  <w:style w:type="paragraph" w:styleId="Header">
    <w:name w:val="header"/>
    <w:basedOn w:val="Normal"/>
    <w:link w:val="HeaderChar"/>
    <w:uiPriority w:val="99"/>
    <w:rsid w:val="00D92B23"/>
    <w:pPr>
      <w:tabs>
        <w:tab w:val="center" w:pos="4320"/>
        <w:tab w:val="right" w:pos="8640"/>
      </w:tabs>
    </w:pPr>
  </w:style>
  <w:style w:type="character" w:customStyle="1" w:styleId="HeaderChar">
    <w:name w:val="Header Char"/>
    <w:basedOn w:val="DefaultParagraphFont"/>
    <w:link w:val="Header"/>
    <w:uiPriority w:val="99"/>
    <w:semiHidden/>
    <w:locked/>
    <w:rsid w:val="00BD7D71"/>
    <w:rPr>
      <w:rFonts w:cs="Times New Roman"/>
      <w:sz w:val="24"/>
      <w:szCs w:val="24"/>
    </w:rPr>
  </w:style>
  <w:style w:type="paragraph" w:styleId="Footer">
    <w:name w:val="footer"/>
    <w:basedOn w:val="Normal"/>
    <w:link w:val="FooterChar"/>
    <w:uiPriority w:val="99"/>
    <w:rsid w:val="00D92B23"/>
    <w:pPr>
      <w:tabs>
        <w:tab w:val="center" w:pos="4320"/>
        <w:tab w:val="right" w:pos="8640"/>
      </w:tabs>
    </w:pPr>
  </w:style>
  <w:style w:type="character" w:customStyle="1" w:styleId="FooterChar">
    <w:name w:val="Footer Char"/>
    <w:basedOn w:val="DefaultParagraphFont"/>
    <w:link w:val="Footer"/>
    <w:uiPriority w:val="99"/>
    <w:semiHidden/>
    <w:locked/>
    <w:rsid w:val="00BD7D71"/>
    <w:rPr>
      <w:rFonts w:cs="Times New Roman"/>
      <w:sz w:val="24"/>
      <w:szCs w:val="24"/>
    </w:rPr>
  </w:style>
  <w:style w:type="character" w:styleId="PageNumber">
    <w:name w:val="page number"/>
    <w:basedOn w:val="DefaultParagraphFont"/>
    <w:uiPriority w:val="99"/>
    <w:rsid w:val="00D92B23"/>
    <w:rPr>
      <w:rFonts w:cs="Times New Roman"/>
    </w:rPr>
  </w:style>
  <w:style w:type="paragraph" w:styleId="BalloonText">
    <w:name w:val="Balloon Text"/>
    <w:basedOn w:val="Normal"/>
    <w:link w:val="BalloonTextChar"/>
    <w:uiPriority w:val="99"/>
    <w:semiHidden/>
    <w:rsid w:val="00156A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6A39"/>
    <w:rPr>
      <w:rFonts w:ascii="Tahoma" w:hAnsi="Tahoma" w:cs="Tahoma"/>
      <w:sz w:val="16"/>
      <w:szCs w:val="16"/>
    </w:rPr>
  </w:style>
  <w:style w:type="character" w:styleId="FollowedHyperlink">
    <w:name w:val="FollowedHyperlink"/>
    <w:basedOn w:val="DefaultParagraphFont"/>
    <w:uiPriority w:val="99"/>
    <w:semiHidden/>
    <w:unhideWhenUsed/>
    <w:rsid w:val="00D11CC6"/>
    <w:rPr>
      <w:color w:val="800080" w:themeColor="followedHyperlink"/>
      <w:u w:val="single"/>
    </w:rPr>
  </w:style>
  <w:style w:type="paragraph" w:customStyle="1" w:styleId="Default">
    <w:name w:val="Default"/>
    <w:rsid w:val="00783E6E"/>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A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049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76673"/>
    <w:rPr>
      <w:rFonts w:cs="Times New Roman"/>
      <w:color w:val="0000FF"/>
      <w:u w:val="single"/>
    </w:rPr>
  </w:style>
  <w:style w:type="paragraph" w:customStyle="1" w:styleId="Pa5">
    <w:name w:val="Pa5"/>
    <w:basedOn w:val="Normal"/>
    <w:next w:val="Normal"/>
    <w:uiPriority w:val="99"/>
    <w:rsid w:val="007A7001"/>
    <w:pPr>
      <w:autoSpaceDE w:val="0"/>
      <w:autoSpaceDN w:val="0"/>
      <w:adjustRightInd w:val="0"/>
      <w:spacing w:after="40" w:line="181" w:lineRule="atLeast"/>
    </w:pPr>
    <w:rPr>
      <w:rFonts w:ascii="JLFYAT+MyriadPro-Regular" w:hAnsi="JLFYAT+MyriadPro-Regular"/>
    </w:rPr>
  </w:style>
  <w:style w:type="paragraph" w:styleId="Header">
    <w:name w:val="header"/>
    <w:basedOn w:val="Normal"/>
    <w:link w:val="HeaderChar"/>
    <w:uiPriority w:val="99"/>
    <w:rsid w:val="00D92B23"/>
    <w:pPr>
      <w:tabs>
        <w:tab w:val="center" w:pos="4320"/>
        <w:tab w:val="right" w:pos="8640"/>
      </w:tabs>
    </w:pPr>
  </w:style>
  <w:style w:type="character" w:customStyle="1" w:styleId="HeaderChar">
    <w:name w:val="Header Char"/>
    <w:basedOn w:val="DefaultParagraphFont"/>
    <w:link w:val="Header"/>
    <w:uiPriority w:val="99"/>
    <w:semiHidden/>
    <w:locked/>
    <w:rsid w:val="00BD7D71"/>
    <w:rPr>
      <w:rFonts w:cs="Times New Roman"/>
      <w:sz w:val="24"/>
      <w:szCs w:val="24"/>
    </w:rPr>
  </w:style>
  <w:style w:type="paragraph" w:styleId="Footer">
    <w:name w:val="footer"/>
    <w:basedOn w:val="Normal"/>
    <w:link w:val="FooterChar"/>
    <w:uiPriority w:val="99"/>
    <w:rsid w:val="00D92B23"/>
    <w:pPr>
      <w:tabs>
        <w:tab w:val="center" w:pos="4320"/>
        <w:tab w:val="right" w:pos="8640"/>
      </w:tabs>
    </w:pPr>
  </w:style>
  <w:style w:type="character" w:customStyle="1" w:styleId="FooterChar">
    <w:name w:val="Footer Char"/>
    <w:basedOn w:val="DefaultParagraphFont"/>
    <w:link w:val="Footer"/>
    <w:uiPriority w:val="99"/>
    <w:semiHidden/>
    <w:locked/>
    <w:rsid w:val="00BD7D71"/>
    <w:rPr>
      <w:rFonts w:cs="Times New Roman"/>
      <w:sz w:val="24"/>
      <w:szCs w:val="24"/>
    </w:rPr>
  </w:style>
  <w:style w:type="character" w:styleId="PageNumber">
    <w:name w:val="page number"/>
    <w:basedOn w:val="DefaultParagraphFont"/>
    <w:uiPriority w:val="99"/>
    <w:rsid w:val="00D92B23"/>
    <w:rPr>
      <w:rFonts w:cs="Times New Roman"/>
    </w:rPr>
  </w:style>
  <w:style w:type="paragraph" w:styleId="BalloonText">
    <w:name w:val="Balloon Text"/>
    <w:basedOn w:val="Normal"/>
    <w:link w:val="BalloonTextChar"/>
    <w:uiPriority w:val="99"/>
    <w:semiHidden/>
    <w:rsid w:val="00156A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6A39"/>
    <w:rPr>
      <w:rFonts w:ascii="Tahoma" w:hAnsi="Tahoma" w:cs="Tahoma"/>
      <w:sz w:val="16"/>
      <w:szCs w:val="16"/>
    </w:rPr>
  </w:style>
  <w:style w:type="character" w:styleId="FollowedHyperlink">
    <w:name w:val="FollowedHyperlink"/>
    <w:basedOn w:val="DefaultParagraphFont"/>
    <w:uiPriority w:val="99"/>
    <w:semiHidden/>
    <w:unhideWhenUsed/>
    <w:rsid w:val="00D11CC6"/>
    <w:rPr>
      <w:color w:val="800080" w:themeColor="followedHyperlink"/>
      <w:u w:val="single"/>
    </w:rPr>
  </w:style>
  <w:style w:type="paragraph" w:customStyle="1" w:styleId="Default">
    <w:name w:val="Default"/>
    <w:rsid w:val="00783E6E"/>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sd.dli.mt.gov/apprenticeship/default.as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us.edu/twoyear/YourGuid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s.edu/twoyear/YourGuid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omepage.montana.edu/~mus/drginv/" TargetMode="External"/><Relationship Id="rId4" Type="http://schemas.openxmlformats.org/officeDocument/2006/relationships/settings" Target="settings.xml"/><Relationship Id="rId9" Type="http://schemas.openxmlformats.org/officeDocument/2006/relationships/hyperlink" Target="http://online.onetcenter.org/find/career?c=4&amp;g=G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6003</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Big Sky Pathway</vt:lpstr>
    </vt:vector>
  </TitlesOfParts>
  <Company>Issaquah School District 411</Company>
  <LinksUpToDate>false</LinksUpToDate>
  <CharactersWithSpaces>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Sky Pathway</dc:title>
  <dc:creator>Corrl</dc:creator>
  <cp:lastModifiedBy>jan.clinard</cp:lastModifiedBy>
  <cp:revision>2</cp:revision>
  <cp:lastPrinted>2014-03-07T21:00:00Z</cp:lastPrinted>
  <dcterms:created xsi:type="dcterms:W3CDTF">2014-03-10T17:45:00Z</dcterms:created>
  <dcterms:modified xsi:type="dcterms:W3CDTF">2014-03-10T17:45:00Z</dcterms:modified>
</cp:coreProperties>
</file>