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17" w:rsidRDefault="00357D17" w:rsidP="00564AF9">
      <w:pPr>
        <w:pStyle w:val="Heading2"/>
        <w:spacing w:before="0"/>
        <w:jc w:val="center"/>
        <w:rPr>
          <w:rFonts w:ascii="Calibri" w:hAnsi="Calibri"/>
          <w:iCs/>
          <w:color w:val="auto"/>
          <w:sz w:val="24"/>
          <w:szCs w:val="24"/>
          <w:u w:val="single"/>
        </w:rPr>
      </w:pPr>
    </w:p>
    <w:p w:rsidR="00BF7A99" w:rsidRPr="009E1A11" w:rsidRDefault="00564AF9" w:rsidP="00153884">
      <w:pPr>
        <w:pStyle w:val="Heading1"/>
        <w:spacing w:before="0"/>
        <w:jc w:val="center"/>
        <w:rPr>
          <w:rFonts w:ascii="San Serif" w:hAnsi="San Serif"/>
          <w:sz w:val="24"/>
          <w:szCs w:val="24"/>
        </w:rPr>
      </w:pPr>
      <w:r w:rsidRPr="009E1A11">
        <w:rPr>
          <w:rFonts w:ascii="San Serif" w:hAnsi="San Serif"/>
          <w:sz w:val="24"/>
          <w:szCs w:val="24"/>
        </w:rPr>
        <w:t>Course Prefix, Number, Section</w:t>
      </w:r>
      <w:r w:rsidR="002C6503" w:rsidRPr="009E1A11">
        <w:rPr>
          <w:rFonts w:ascii="San Serif" w:hAnsi="San Serif"/>
          <w:sz w:val="24"/>
          <w:szCs w:val="24"/>
        </w:rPr>
        <w:t>,</w:t>
      </w:r>
      <w:r w:rsidRPr="009E1A11">
        <w:rPr>
          <w:rFonts w:ascii="San Serif" w:hAnsi="San Serif"/>
          <w:sz w:val="24"/>
          <w:szCs w:val="24"/>
        </w:rPr>
        <w:t xml:space="preserve"> </w:t>
      </w:r>
      <w:r w:rsidR="00FD14D0" w:rsidRPr="009E1A11">
        <w:rPr>
          <w:rFonts w:ascii="San Serif" w:hAnsi="San Serif"/>
          <w:sz w:val="24"/>
          <w:szCs w:val="24"/>
        </w:rPr>
        <w:t>C</w:t>
      </w:r>
      <w:r w:rsidRPr="009E1A11">
        <w:rPr>
          <w:rFonts w:ascii="San Serif" w:hAnsi="San Serif"/>
          <w:sz w:val="24"/>
          <w:szCs w:val="24"/>
        </w:rPr>
        <w:t>ourse</w:t>
      </w:r>
      <w:r w:rsidR="00FD14D0" w:rsidRPr="009E1A11">
        <w:rPr>
          <w:rFonts w:ascii="San Serif" w:hAnsi="San Serif"/>
          <w:sz w:val="24"/>
          <w:szCs w:val="24"/>
        </w:rPr>
        <w:t xml:space="preserve"> </w:t>
      </w:r>
      <w:r w:rsidRPr="009E1A11">
        <w:rPr>
          <w:rFonts w:ascii="San Serif" w:hAnsi="San Serif"/>
          <w:sz w:val="24"/>
          <w:szCs w:val="24"/>
        </w:rPr>
        <w:t>Title</w:t>
      </w:r>
    </w:p>
    <w:p w:rsidR="00C45F5F" w:rsidRPr="009E1A11" w:rsidRDefault="00C45F5F" w:rsidP="00153884">
      <w:pPr>
        <w:pStyle w:val="Heading1"/>
        <w:spacing w:before="0"/>
        <w:jc w:val="center"/>
        <w:rPr>
          <w:rFonts w:ascii="San Serif" w:hAnsi="San Serif"/>
          <w:sz w:val="24"/>
          <w:szCs w:val="24"/>
        </w:rPr>
      </w:pPr>
      <w:r w:rsidRPr="009E1A11">
        <w:rPr>
          <w:rFonts w:ascii="San Serif" w:hAnsi="San Serif"/>
          <w:sz w:val="24"/>
          <w:szCs w:val="24"/>
        </w:rPr>
        <w:t>Semester/Year</w:t>
      </w:r>
    </w:p>
    <w:p w:rsidR="00FD14D0" w:rsidRPr="009E1A11" w:rsidRDefault="00B8463C" w:rsidP="00564AF9">
      <w:pPr>
        <w:rPr>
          <w:rFonts w:ascii="San Serif" w:hAnsi="San Serif"/>
          <w:b/>
          <w:bCs/>
          <w:szCs w:val="24"/>
        </w:rPr>
      </w:pPr>
      <w:r w:rsidRPr="009E1A11">
        <w:rPr>
          <w:rFonts w:ascii="San Serif" w:hAnsi="San Serif"/>
          <w:b/>
          <w:bCs/>
          <w:szCs w:val="24"/>
        </w:rPr>
        <w:t>Credits</w:t>
      </w:r>
      <w:r w:rsidR="006775FE" w:rsidRPr="009E1A11">
        <w:rPr>
          <w:rFonts w:ascii="San Serif" w:hAnsi="San Serif"/>
          <w:b/>
          <w:bCs/>
          <w:szCs w:val="24"/>
        </w:rPr>
        <w:t>:</w:t>
      </w:r>
    </w:p>
    <w:p w:rsidR="00FD14D0" w:rsidRPr="009E1A11" w:rsidRDefault="00B8463C" w:rsidP="00C45F5F">
      <w:pPr>
        <w:rPr>
          <w:rFonts w:ascii="San Serif" w:hAnsi="San Serif"/>
          <w:b/>
          <w:bCs/>
          <w:szCs w:val="24"/>
        </w:rPr>
      </w:pPr>
      <w:r w:rsidRPr="009E1A11">
        <w:rPr>
          <w:rFonts w:ascii="San Serif" w:hAnsi="San Serif"/>
          <w:b/>
          <w:bCs/>
          <w:szCs w:val="24"/>
        </w:rPr>
        <w:t>Prerequisites</w:t>
      </w:r>
      <w:r w:rsidR="006775FE" w:rsidRPr="009E1A11">
        <w:rPr>
          <w:rFonts w:ascii="San Serif" w:hAnsi="San Serif"/>
          <w:b/>
          <w:bCs/>
          <w:szCs w:val="24"/>
        </w:rPr>
        <w:t>:</w:t>
      </w:r>
    </w:p>
    <w:p w:rsidR="00FD14D0" w:rsidRPr="009E1A11" w:rsidRDefault="00FD14D0" w:rsidP="00C45F5F">
      <w:pPr>
        <w:rPr>
          <w:rFonts w:ascii="San Serif" w:hAnsi="San Serif"/>
          <w:b/>
          <w:szCs w:val="24"/>
        </w:rPr>
      </w:pPr>
      <w:r w:rsidRPr="009E1A11">
        <w:rPr>
          <w:rFonts w:ascii="San Serif" w:hAnsi="San Serif"/>
          <w:b/>
          <w:bCs/>
          <w:szCs w:val="24"/>
        </w:rPr>
        <w:t>Course Start</w:t>
      </w:r>
      <w:r w:rsidR="00F71E7A" w:rsidRPr="009E1A11">
        <w:rPr>
          <w:rFonts w:ascii="San Serif" w:hAnsi="San Serif"/>
          <w:b/>
          <w:bCs/>
          <w:szCs w:val="24"/>
        </w:rPr>
        <w:t>/End</w:t>
      </w:r>
      <w:r w:rsidRPr="009E1A11">
        <w:rPr>
          <w:rFonts w:ascii="San Serif" w:hAnsi="San Serif"/>
          <w:b/>
          <w:bCs/>
          <w:szCs w:val="24"/>
        </w:rPr>
        <w:t xml:space="preserve"> Date</w:t>
      </w:r>
      <w:r w:rsidR="006775FE" w:rsidRPr="009E1A11">
        <w:rPr>
          <w:rFonts w:ascii="San Serif" w:hAnsi="San Serif"/>
          <w:b/>
          <w:bCs/>
          <w:szCs w:val="24"/>
        </w:rPr>
        <w:t>:</w:t>
      </w:r>
    </w:p>
    <w:p w:rsidR="00E9649A" w:rsidRPr="009E1A11" w:rsidRDefault="00B8463C" w:rsidP="00C45F5F">
      <w:pPr>
        <w:rPr>
          <w:rFonts w:ascii="San Serif" w:hAnsi="San Serif"/>
          <w:b/>
          <w:bCs/>
          <w:szCs w:val="24"/>
        </w:rPr>
      </w:pPr>
      <w:r w:rsidRPr="009E1A11">
        <w:rPr>
          <w:rFonts w:ascii="San Serif" w:hAnsi="San Serif"/>
          <w:b/>
          <w:bCs/>
          <w:szCs w:val="24"/>
        </w:rPr>
        <w:t>Course Location/</w:t>
      </w:r>
      <w:r w:rsidR="0081622B" w:rsidRPr="009E1A11">
        <w:rPr>
          <w:rFonts w:ascii="San Serif" w:hAnsi="San Serif"/>
          <w:b/>
          <w:bCs/>
          <w:szCs w:val="24"/>
        </w:rPr>
        <w:t>Days/</w:t>
      </w:r>
      <w:r w:rsidRPr="009E1A11">
        <w:rPr>
          <w:rFonts w:ascii="San Serif" w:hAnsi="San Serif"/>
          <w:b/>
          <w:bCs/>
          <w:szCs w:val="24"/>
        </w:rPr>
        <w:t>Times</w:t>
      </w:r>
      <w:r w:rsidR="006775FE" w:rsidRPr="009E1A11">
        <w:rPr>
          <w:rFonts w:ascii="San Serif" w:hAnsi="San Serif"/>
          <w:b/>
          <w:bCs/>
          <w:szCs w:val="24"/>
        </w:rPr>
        <w:t>:</w:t>
      </w:r>
    </w:p>
    <w:p w:rsidR="00FD14D0" w:rsidRPr="009E1A11" w:rsidRDefault="00FD14D0" w:rsidP="00C45F5F">
      <w:pPr>
        <w:rPr>
          <w:rFonts w:ascii="San Serif" w:hAnsi="San Serif"/>
          <w:bCs/>
          <w:szCs w:val="24"/>
        </w:rPr>
      </w:pPr>
      <w:r w:rsidRPr="009E1A11">
        <w:rPr>
          <w:rFonts w:ascii="San Serif" w:hAnsi="San Serif"/>
          <w:b/>
          <w:bCs/>
          <w:szCs w:val="24"/>
        </w:rPr>
        <w:t xml:space="preserve">Required </w:t>
      </w:r>
      <w:r w:rsidR="00611014" w:rsidRPr="009E1A11">
        <w:rPr>
          <w:rFonts w:ascii="San Serif" w:hAnsi="San Serif"/>
          <w:b/>
          <w:bCs/>
          <w:szCs w:val="24"/>
        </w:rPr>
        <w:t>[and/or Recommended]</w:t>
      </w:r>
      <w:r w:rsidR="00B8463C" w:rsidRPr="009E1A11">
        <w:rPr>
          <w:rFonts w:ascii="San Serif" w:hAnsi="San Serif"/>
          <w:b/>
          <w:bCs/>
          <w:szCs w:val="24"/>
        </w:rPr>
        <w:t xml:space="preserve"> Textbook(s)</w:t>
      </w:r>
      <w:r w:rsidR="008F1BCC" w:rsidRPr="009E1A11">
        <w:rPr>
          <w:rFonts w:ascii="San Serif" w:hAnsi="San Serif"/>
          <w:b/>
          <w:bCs/>
          <w:szCs w:val="24"/>
        </w:rPr>
        <w:t>:</w:t>
      </w:r>
      <w:r w:rsidR="008F1BCC" w:rsidRPr="009E1A11">
        <w:rPr>
          <w:rFonts w:ascii="San Serif" w:hAnsi="San Serif"/>
          <w:bCs/>
          <w:szCs w:val="24"/>
        </w:rPr>
        <w:t xml:space="preserve"> Title, Author, Edition, ISBN</w:t>
      </w:r>
    </w:p>
    <w:p w:rsidR="00FD14D0" w:rsidRPr="009E1A11" w:rsidRDefault="00E8620C" w:rsidP="006775FE">
      <w:pPr>
        <w:rPr>
          <w:rFonts w:ascii="San Serif" w:hAnsi="San Serif"/>
          <w:iCs/>
          <w:szCs w:val="24"/>
        </w:rPr>
      </w:pPr>
      <w:r w:rsidRPr="009E1A11">
        <w:rPr>
          <w:rFonts w:ascii="San Serif" w:hAnsi="San Serif"/>
          <w:b/>
          <w:bCs/>
          <w:szCs w:val="24"/>
        </w:rPr>
        <w:t>Required Materials and Aids</w:t>
      </w:r>
      <w:r w:rsidR="006775FE" w:rsidRPr="009E1A11">
        <w:rPr>
          <w:rFonts w:ascii="San Serif" w:hAnsi="San Serif"/>
          <w:b/>
          <w:bCs/>
          <w:szCs w:val="24"/>
        </w:rPr>
        <w:t>:</w:t>
      </w:r>
      <w:r w:rsidRPr="009E1A11">
        <w:rPr>
          <w:rFonts w:ascii="San Serif" w:hAnsi="San Serif"/>
          <w:b/>
          <w:bCs/>
          <w:szCs w:val="24"/>
        </w:rPr>
        <w:t xml:space="preserve"> </w:t>
      </w:r>
      <w:r w:rsidR="00611014" w:rsidRPr="009E1A11">
        <w:rPr>
          <w:rFonts w:ascii="San Serif" w:hAnsi="San Serif"/>
          <w:bCs/>
          <w:szCs w:val="24"/>
        </w:rPr>
        <w:t>[</w:t>
      </w:r>
      <w:r w:rsidR="00357D17" w:rsidRPr="009E1A11">
        <w:rPr>
          <w:rFonts w:ascii="San Serif" w:hAnsi="San Serif"/>
          <w:iCs/>
          <w:szCs w:val="24"/>
        </w:rPr>
        <w:t>Estimated</w:t>
      </w:r>
      <w:r w:rsidR="00FD14D0" w:rsidRPr="009E1A11">
        <w:rPr>
          <w:rFonts w:ascii="San Serif" w:hAnsi="San Serif"/>
          <w:iCs/>
          <w:szCs w:val="24"/>
        </w:rPr>
        <w:t xml:space="preserve"> costs of materials, </w:t>
      </w:r>
      <w:r w:rsidRPr="009E1A11">
        <w:rPr>
          <w:rFonts w:ascii="San Serif" w:hAnsi="San Serif"/>
          <w:iCs/>
          <w:szCs w:val="24"/>
        </w:rPr>
        <w:t>c</w:t>
      </w:r>
      <w:r w:rsidR="003712CD" w:rsidRPr="009E1A11">
        <w:rPr>
          <w:rFonts w:ascii="San Serif" w:hAnsi="San Serif"/>
          <w:iCs/>
          <w:szCs w:val="24"/>
        </w:rPr>
        <w:t>loth</w:t>
      </w:r>
      <w:r w:rsidR="006775FE" w:rsidRPr="009E1A11">
        <w:rPr>
          <w:rFonts w:ascii="San Serif" w:hAnsi="San Serif"/>
          <w:iCs/>
          <w:szCs w:val="24"/>
        </w:rPr>
        <w:t xml:space="preserve">ing such as scrubs or </w:t>
      </w:r>
      <w:r w:rsidR="00357D17" w:rsidRPr="009E1A11">
        <w:rPr>
          <w:rFonts w:ascii="San Serif" w:hAnsi="San Serif"/>
          <w:iCs/>
          <w:szCs w:val="24"/>
        </w:rPr>
        <w:t>u</w:t>
      </w:r>
      <w:r w:rsidR="00611014" w:rsidRPr="009E1A11">
        <w:rPr>
          <w:rFonts w:ascii="San Serif" w:hAnsi="San Serif"/>
          <w:iCs/>
          <w:szCs w:val="24"/>
        </w:rPr>
        <w:t>niforms</w:t>
      </w:r>
      <w:r w:rsidR="003712CD" w:rsidRPr="009E1A11">
        <w:rPr>
          <w:rFonts w:ascii="San Serif" w:hAnsi="San Serif"/>
          <w:iCs/>
          <w:szCs w:val="24"/>
        </w:rPr>
        <w:t>, kits, special</w:t>
      </w:r>
      <w:r w:rsidR="00611014" w:rsidRPr="009E1A11">
        <w:rPr>
          <w:rFonts w:ascii="San Serif" w:hAnsi="San Serif"/>
          <w:iCs/>
          <w:szCs w:val="24"/>
        </w:rPr>
        <w:t xml:space="preserve"> </w:t>
      </w:r>
      <w:r w:rsidR="00FD14D0" w:rsidRPr="009E1A11">
        <w:rPr>
          <w:rFonts w:ascii="San Serif" w:hAnsi="San Serif"/>
          <w:iCs/>
          <w:szCs w:val="24"/>
        </w:rPr>
        <w:t>tools</w:t>
      </w:r>
      <w:r w:rsidR="00357D17" w:rsidRPr="009E1A11">
        <w:rPr>
          <w:rFonts w:ascii="San Serif" w:hAnsi="San Serif"/>
          <w:iCs/>
          <w:szCs w:val="24"/>
        </w:rPr>
        <w:t xml:space="preserve"> (see program tool list)</w:t>
      </w:r>
      <w:r w:rsidR="00FD14D0" w:rsidRPr="009E1A11">
        <w:rPr>
          <w:rFonts w:ascii="San Serif" w:hAnsi="San Serif"/>
          <w:iCs/>
          <w:szCs w:val="24"/>
        </w:rPr>
        <w:t>, etc.</w:t>
      </w:r>
      <w:r w:rsidR="00611014" w:rsidRPr="009E1A11">
        <w:rPr>
          <w:rFonts w:ascii="San Serif" w:hAnsi="San Serif"/>
          <w:iCs/>
          <w:szCs w:val="24"/>
        </w:rPr>
        <w:t>]</w:t>
      </w:r>
    </w:p>
    <w:p w:rsidR="00153884" w:rsidRPr="009E1A11" w:rsidRDefault="00153884" w:rsidP="006775FE">
      <w:pPr>
        <w:rPr>
          <w:rFonts w:ascii="San Serif" w:hAnsi="San Serif"/>
          <w:iCs/>
          <w:szCs w:val="24"/>
        </w:rPr>
      </w:pPr>
    </w:p>
    <w:p w:rsidR="00FD14D0" w:rsidRPr="009E1A11" w:rsidRDefault="00FD14D0" w:rsidP="00153884">
      <w:pPr>
        <w:pStyle w:val="Heading2"/>
        <w:spacing w:before="0"/>
        <w:rPr>
          <w:rFonts w:ascii="San Serif" w:hAnsi="San Serif"/>
          <w:sz w:val="24"/>
          <w:szCs w:val="24"/>
        </w:rPr>
      </w:pPr>
      <w:r w:rsidRPr="009E1A11">
        <w:rPr>
          <w:rFonts w:ascii="San Serif" w:hAnsi="San Serif"/>
          <w:sz w:val="24"/>
          <w:szCs w:val="24"/>
        </w:rPr>
        <w:t>INSTRUCTOR INFORMATION</w:t>
      </w:r>
    </w:p>
    <w:p w:rsidR="00F0650C" w:rsidRPr="009E1A11" w:rsidRDefault="00F0650C" w:rsidP="00F0650C">
      <w:pPr>
        <w:rPr>
          <w:rFonts w:ascii="San Serif" w:hAnsi="San Serif"/>
          <w:b/>
          <w:bCs/>
          <w:szCs w:val="24"/>
        </w:rPr>
      </w:pPr>
    </w:p>
    <w:p w:rsidR="00FD14D0" w:rsidRPr="009E1A11" w:rsidRDefault="00FD14D0" w:rsidP="00F0650C">
      <w:pPr>
        <w:rPr>
          <w:rFonts w:ascii="San Serif" w:hAnsi="San Serif"/>
          <w:bCs/>
          <w:szCs w:val="24"/>
        </w:rPr>
      </w:pPr>
      <w:r w:rsidRPr="009E1A11">
        <w:rPr>
          <w:rFonts w:ascii="San Serif" w:hAnsi="San Serif"/>
          <w:b/>
          <w:bCs/>
          <w:szCs w:val="24"/>
        </w:rPr>
        <w:t>Instructor Name</w:t>
      </w:r>
      <w:r w:rsidR="00B06A66" w:rsidRPr="009E1A11">
        <w:rPr>
          <w:rFonts w:ascii="San Serif" w:hAnsi="San Serif"/>
          <w:bCs/>
          <w:szCs w:val="24"/>
        </w:rPr>
        <w:t xml:space="preserve"> and preferred title</w:t>
      </w:r>
      <w:r w:rsidR="006070EB" w:rsidRPr="009E1A11">
        <w:rPr>
          <w:rFonts w:ascii="San Serif" w:hAnsi="San Serif"/>
          <w:bCs/>
          <w:szCs w:val="24"/>
        </w:rPr>
        <w:t>:</w:t>
      </w:r>
    </w:p>
    <w:p w:rsidR="00FD14D0" w:rsidRPr="00E569EA" w:rsidRDefault="00E9649A" w:rsidP="00C45F5F">
      <w:pPr>
        <w:rPr>
          <w:rFonts w:ascii="San Serif" w:hAnsi="San Serif"/>
          <w:bCs/>
          <w:szCs w:val="24"/>
        </w:rPr>
      </w:pPr>
      <w:r w:rsidRPr="009E1A11">
        <w:rPr>
          <w:rFonts w:ascii="San Serif" w:hAnsi="San Serif"/>
          <w:b/>
          <w:bCs/>
          <w:szCs w:val="24"/>
        </w:rPr>
        <w:t>P</w:t>
      </w:r>
      <w:r w:rsidR="00C820C5">
        <w:rPr>
          <w:rFonts w:ascii="San Serif" w:hAnsi="San Serif"/>
          <w:b/>
          <w:bCs/>
          <w:szCs w:val="24"/>
        </w:rPr>
        <w:t>hone N</w:t>
      </w:r>
      <w:r w:rsidR="00B8463C" w:rsidRPr="009E1A11">
        <w:rPr>
          <w:rFonts w:ascii="San Serif" w:hAnsi="San Serif"/>
          <w:b/>
          <w:bCs/>
          <w:szCs w:val="24"/>
        </w:rPr>
        <w:t>umber</w:t>
      </w:r>
      <w:r w:rsidR="006070EB" w:rsidRPr="009E1A11">
        <w:rPr>
          <w:rFonts w:ascii="San Serif" w:hAnsi="San Serif"/>
          <w:b/>
          <w:bCs/>
          <w:szCs w:val="24"/>
        </w:rPr>
        <w:t>:</w:t>
      </w:r>
      <w:r w:rsidR="00E569EA">
        <w:rPr>
          <w:rFonts w:ascii="San Serif" w:hAnsi="San Serif"/>
          <w:b/>
          <w:bCs/>
          <w:szCs w:val="24"/>
        </w:rPr>
        <w:t xml:space="preserve"> </w:t>
      </w:r>
      <w:r w:rsidR="00E569EA">
        <w:rPr>
          <w:rFonts w:ascii="San Serif" w:hAnsi="San Serif"/>
          <w:bCs/>
          <w:szCs w:val="24"/>
        </w:rPr>
        <w:t>[college phone number required, personal number not required]</w:t>
      </w:r>
    </w:p>
    <w:p w:rsidR="00FD14D0" w:rsidRPr="009E1A11" w:rsidRDefault="00C820C5" w:rsidP="00C45F5F">
      <w:pPr>
        <w:rPr>
          <w:rFonts w:ascii="San Serif" w:hAnsi="San Serif"/>
          <w:b/>
          <w:bCs/>
          <w:szCs w:val="24"/>
        </w:rPr>
      </w:pPr>
      <w:r>
        <w:rPr>
          <w:rFonts w:ascii="San Serif" w:hAnsi="San Serif"/>
          <w:b/>
          <w:bCs/>
          <w:szCs w:val="24"/>
        </w:rPr>
        <w:t>College e-mail A</w:t>
      </w:r>
      <w:r w:rsidR="00B8463C" w:rsidRPr="009E1A11">
        <w:rPr>
          <w:rFonts w:ascii="San Serif" w:hAnsi="San Serif"/>
          <w:b/>
          <w:bCs/>
          <w:szCs w:val="24"/>
        </w:rPr>
        <w:t>ddress</w:t>
      </w:r>
      <w:r w:rsidR="006070EB" w:rsidRPr="009E1A11">
        <w:rPr>
          <w:rFonts w:ascii="San Serif" w:hAnsi="San Serif"/>
          <w:b/>
          <w:bCs/>
          <w:szCs w:val="24"/>
        </w:rPr>
        <w:t>:</w:t>
      </w:r>
    </w:p>
    <w:p w:rsidR="0081622B" w:rsidRPr="009E1A11" w:rsidRDefault="00C820C5" w:rsidP="00C45F5F">
      <w:pPr>
        <w:rPr>
          <w:rFonts w:ascii="San Serif" w:hAnsi="San Serif"/>
          <w:b/>
          <w:bCs/>
          <w:szCs w:val="24"/>
        </w:rPr>
      </w:pPr>
      <w:r>
        <w:rPr>
          <w:rFonts w:ascii="San Serif" w:hAnsi="San Serif"/>
          <w:b/>
          <w:bCs/>
          <w:szCs w:val="24"/>
        </w:rPr>
        <w:t>Official Course-related W</w:t>
      </w:r>
      <w:r w:rsidR="0081622B" w:rsidRPr="009E1A11">
        <w:rPr>
          <w:rFonts w:ascii="San Serif" w:hAnsi="San Serif"/>
          <w:b/>
          <w:bCs/>
          <w:szCs w:val="24"/>
        </w:rPr>
        <w:t>ebsi</w:t>
      </w:r>
      <w:r w:rsidR="00CD20D6" w:rsidRPr="009E1A11">
        <w:rPr>
          <w:rFonts w:ascii="San Serif" w:hAnsi="San Serif"/>
          <w:b/>
          <w:bCs/>
          <w:szCs w:val="24"/>
        </w:rPr>
        <w:t>te:</w:t>
      </w:r>
      <w:r w:rsidR="00611014" w:rsidRPr="009E1A11">
        <w:rPr>
          <w:rFonts w:ascii="San Serif" w:hAnsi="San Serif"/>
          <w:b/>
          <w:bCs/>
          <w:szCs w:val="24"/>
        </w:rPr>
        <w:t xml:space="preserve"> </w:t>
      </w:r>
      <w:r w:rsidR="00611014" w:rsidRPr="009E1A11">
        <w:rPr>
          <w:rFonts w:ascii="San Serif" w:hAnsi="San Serif"/>
          <w:bCs/>
          <w:szCs w:val="24"/>
        </w:rPr>
        <w:t>[</w:t>
      </w:r>
      <w:r w:rsidR="0081622B" w:rsidRPr="009E1A11">
        <w:rPr>
          <w:rFonts w:ascii="San Serif" w:hAnsi="San Serif"/>
          <w:bCs/>
          <w:szCs w:val="24"/>
        </w:rPr>
        <w:t>e.g. Moodle</w:t>
      </w:r>
      <w:r w:rsidR="00BF7A99" w:rsidRPr="009E1A11">
        <w:rPr>
          <w:rFonts w:ascii="San Serif" w:hAnsi="San Serif"/>
          <w:bCs/>
          <w:szCs w:val="24"/>
        </w:rPr>
        <w:t xml:space="preserve">, </w:t>
      </w:r>
      <w:r w:rsidR="00357D17" w:rsidRPr="009E1A11">
        <w:rPr>
          <w:rFonts w:ascii="San Serif" w:hAnsi="San Serif"/>
          <w:bCs/>
          <w:szCs w:val="24"/>
        </w:rPr>
        <w:t xml:space="preserve">and any others such as </w:t>
      </w:r>
      <w:proofErr w:type="spellStart"/>
      <w:r w:rsidR="00BF7A99" w:rsidRPr="009E1A11">
        <w:rPr>
          <w:rFonts w:ascii="San Serif" w:hAnsi="San Serif"/>
          <w:bCs/>
          <w:szCs w:val="24"/>
        </w:rPr>
        <w:t>MathXL</w:t>
      </w:r>
      <w:proofErr w:type="spellEnd"/>
      <w:r w:rsidR="00BF7A99" w:rsidRPr="009E1A11">
        <w:rPr>
          <w:rFonts w:ascii="San Serif" w:hAnsi="San Serif"/>
          <w:bCs/>
          <w:szCs w:val="24"/>
        </w:rPr>
        <w:t>, etc.</w:t>
      </w:r>
      <w:r w:rsidR="00611014" w:rsidRPr="009E1A11">
        <w:rPr>
          <w:rFonts w:ascii="San Serif" w:hAnsi="San Serif"/>
          <w:bCs/>
          <w:szCs w:val="24"/>
        </w:rPr>
        <w:t>]</w:t>
      </w:r>
    </w:p>
    <w:p w:rsidR="00FD14D0" w:rsidRPr="009E1A11" w:rsidRDefault="00FD14D0" w:rsidP="00C45F5F">
      <w:pPr>
        <w:rPr>
          <w:rFonts w:ascii="San Serif" w:hAnsi="San Serif"/>
          <w:b/>
          <w:bCs/>
          <w:szCs w:val="24"/>
        </w:rPr>
      </w:pPr>
      <w:r w:rsidRPr="009E1A11">
        <w:rPr>
          <w:rFonts w:ascii="San Serif" w:hAnsi="San Serif"/>
          <w:b/>
          <w:bCs/>
          <w:szCs w:val="24"/>
        </w:rPr>
        <w:t>Office H</w:t>
      </w:r>
      <w:r w:rsidR="00BF3480" w:rsidRPr="009E1A11">
        <w:rPr>
          <w:rFonts w:ascii="San Serif" w:hAnsi="San Serif"/>
          <w:b/>
          <w:bCs/>
          <w:szCs w:val="24"/>
        </w:rPr>
        <w:t>ou</w:t>
      </w:r>
      <w:r w:rsidR="00C820C5">
        <w:rPr>
          <w:rFonts w:ascii="San Serif" w:hAnsi="San Serif"/>
          <w:b/>
          <w:bCs/>
          <w:szCs w:val="24"/>
        </w:rPr>
        <w:t>rs/Availability to S</w:t>
      </w:r>
      <w:r w:rsidRPr="009E1A11">
        <w:rPr>
          <w:rFonts w:ascii="San Serif" w:hAnsi="San Serif"/>
          <w:b/>
          <w:bCs/>
          <w:szCs w:val="24"/>
        </w:rPr>
        <w:t>tu</w:t>
      </w:r>
      <w:r w:rsidR="00B8463C" w:rsidRPr="009E1A11">
        <w:rPr>
          <w:rFonts w:ascii="San Serif" w:hAnsi="San Serif"/>
          <w:b/>
          <w:bCs/>
          <w:szCs w:val="24"/>
        </w:rPr>
        <w:t>dents</w:t>
      </w:r>
      <w:r w:rsidR="00CD20D6" w:rsidRPr="009E1A11">
        <w:rPr>
          <w:rFonts w:ascii="San Serif" w:hAnsi="San Serif"/>
          <w:b/>
          <w:bCs/>
          <w:szCs w:val="24"/>
        </w:rPr>
        <w:t>:</w:t>
      </w:r>
    </w:p>
    <w:p w:rsidR="00FD14D0" w:rsidRPr="00E569EA" w:rsidRDefault="00B8463C" w:rsidP="00C45F5F">
      <w:pPr>
        <w:rPr>
          <w:rFonts w:ascii="San Serif" w:hAnsi="San Serif"/>
          <w:bCs/>
          <w:szCs w:val="24"/>
        </w:rPr>
      </w:pPr>
      <w:r w:rsidRPr="009E1A11">
        <w:rPr>
          <w:rFonts w:ascii="San Serif" w:hAnsi="San Serif"/>
          <w:b/>
          <w:bCs/>
          <w:szCs w:val="24"/>
        </w:rPr>
        <w:t>Office Location</w:t>
      </w:r>
      <w:r w:rsidR="00CD20D6" w:rsidRPr="009E1A11">
        <w:rPr>
          <w:rFonts w:ascii="San Serif" w:hAnsi="San Serif"/>
          <w:b/>
          <w:bCs/>
          <w:szCs w:val="24"/>
        </w:rPr>
        <w:t>:</w:t>
      </w:r>
      <w:r w:rsidR="00E569EA">
        <w:rPr>
          <w:rFonts w:ascii="San Serif" w:hAnsi="San Serif"/>
          <w:bCs/>
          <w:szCs w:val="24"/>
        </w:rPr>
        <w:t xml:space="preserve"> [if you have an office on campus that you use, otherwise, not required]</w:t>
      </w:r>
    </w:p>
    <w:p w:rsidR="009B135B" w:rsidRPr="009E1A11" w:rsidRDefault="009B135B" w:rsidP="00FD14D0">
      <w:pPr>
        <w:rPr>
          <w:rFonts w:ascii="San Serif" w:hAnsi="San Serif"/>
          <w:b/>
          <w:bCs/>
          <w:szCs w:val="24"/>
          <w:u w:val="single"/>
        </w:rPr>
      </w:pPr>
    </w:p>
    <w:p w:rsidR="00FD14D0" w:rsidRPr="009E1A11" w:rsidRDefault="00E9649A" w:rsidP="00153884">
      <w:pPr>
        <w:pStyle w:val="Heading2"/>
        <w:spacing w:before="0"/>
        <w:rPr>
          <w:rFonts w:ascii="San Serif" w:hAnsi="San Serif"/>
          <w:sz w:val="24"/>
          <w:szCs w:val="24"/>
        </w:rPr>
      </w:pPr>
      <w:r w:rsidRPr="009E1A11">
        <w:rPr>
          <w:rFonts w:ascii="San Serif" w:hAnsi="San Serif"/>
          <w:sz w:val="24"/>
          <w:szCs w:val="24"/>
        </w:rPr>
        <w:t>COURSE CONTENT</w:t>
      </w:r>
    </w:p>
    <w:p w:rsidR="00FD14D0" w:rsidRPr="009E1A11" w:rsidRDefault="00FD14D0" w:rsidP="00FD14D0">
      <w:pPr>
        <w:rPr>
          <w:rFonts w:ascii="San Serif" w:hAnsi="San Serif"/>
          <w:b/>
          <w:bCs/>
          <w:szCs w:val="24"/>
        </w:rPr>
      </w:pPr>
    </w:p>
    <w:p w:rsidR="00FD14D0" w:rsidRPr="009E1A11" w:rsidRDefault="00B8463C" w:rsidP="00E8620C">
      <w:pPr>
        <w:rPr>
          <w:rFonts w:ascii="San Serif" w:hAnsi="San Serif"/>
          <w:iCs/>
          <w:szCs w:val="24"/>
        </w:rPr>
      </w:pPr>
      <w:r w:rsidRPr="002B3335">
        <w:rPr>
          <w:rStyle w:val="Heading3Char"/>
          <w:rFonts w:ascii="San Serif" w:hAnsi="San Serif"/>
          <w:b/>
        </w:rPr>
        <w:t>Course Description</w:t>
      </w:r>
      <w:r w:rsidR="00F6166A" w:rsidRPr="002B3335">
        <w:rPr>
          <w:rStyle w:val="Heading3Char"/>
          <w:rFonts w:ascii="San Serif" w:hAnsi="San Serif"/>
          <w:b/>
        </w:rPr>
        <w:t>:</w:t>
      </w:r>
      <w:r w:rsidR="00E8620C" w:rsidRPr="009E1A11">
        <w:rPr>
          <w:rFonts w:ascii="San Serif" w:hAnsi="San Serif"/>
          <w:b/>
          <w:bCs/>
          <w:szCs w:val="24"/>
        </w:rPr>
        <w:t xml:space="preserve"> </w:t>
      </w:r>
      <w:r w:rsidR="003712CD" w:rsidRPr="009E1A11">
        <w:rPr>
          <w:rFonts w:ascii="San Serif" w:hAnsi="San Serif"/>
          <w:bCs/>
          <w:szCs w:val="24"/>
        </w:rPr>
        <w:t>(from</w:t>
      </w:r>
      <w:r w:rsidR="00DA0D3F" w:rsidRPr="009E1A11">
        <w:rPr>
          <w:rFonts w:ascii="San Serif" w:hAnsi="San Serif"/>
          <w:iCs/>
          <w:szCs w:val="24"/>
        </w:rPr>
        <w:t xml:space="preserve"> the c</w:t>
      </w:r>
      <w:r w:rsidR="00FD14D0" w:rsidRPr="009E1A11">
        <w:rPr>
          <w:rFonts w:ascii="San Serif" w:hAnsi="San Serif"/>
          <w:iCs/>
          <w:szCs w:val="24"/>
        </w:rPr>
        <w:t xml:space="preserve">ollege </w:t>
      </w:r>
      <w:r w:rsidR="00DA0D3F" w:rsidRPr="009E1A11">
        <w:rPr>
          <w:rFonts w:ascii="San Serif" w:hAnsi="San Serif"/>
          <w:iCs/>
          <w:szCs w:val="24"/>
        </w:rPr>
        <w:t>ca</w:t>
      </w:r>
      <w:r w:rsidR="00E8620C" w:rsidRPr="009E1A11">
        <w:rPr>
          <w:rFonts w:ascii="San Serif" w:hAnsi="San Serif"/>
          <w:iCs/>
          <w:szCs w:val="24"/>
        </w:rPr>
        <w:t>talog)</w:t>
      </w:r>
    </w:p>
    <w:p w:rsidR="0091047F" w:rsidRPr="009E1A11" w:rsidRDefault="0091047F" w:rsidP="00E8620C">
      <w:pPr>
        <w:rPr>
          <w:rFonts w:ascii="San Serif" w:hAnsi="San Serif"/>
          <w:b/>
          <w:bCs/>
          <w:szCs w:val="24"/>
        </w:rPr>
      </w:pPr>
    </w:p>
    <w:p w:rsidR="008D2197" w:rsidRDefault="00DA0D3F" w:rsidP="0091047F">
      <w:pPr>
        <w:pStyle w:val="Heading3"/>
        <w:rPr>
          <w:rFonts w:ascii="San Serif" w:hAnsi="San Serif" w:hint="eastAsia"/>
          <w:b/>
        </w:rPr>
      </w:pPr>
      <w:r w:rsidRPr="002B3335">
        <w:rPr>
          <w:rFonts w:ascii="San Serif" w:hAnsi="San Serif"/>
          <w:b/>
        </w:rPr>
        <w:t xml:space="preserve">Course </w:t>
      </w:r>
      <w:r w:rsidR="00B8463C" w:rsidRPr="002B3335">
        <w:rPr>
          <w:rFonts w:ascii="San Serif" w:hAnsi="San Serif"/>
          <w:b/>
        </w:rPr>
        <w:t xml:space="preserve">Outcomes </w:t>
      </w:r>
      <w:r w:rsidR="00611014" w:rsidRPr="002B3335">
        <w:rPr>
          <w:rFonts w:ascii="San Serif" w:hAnsi="San Serif"/>
          <w:b/>
        </w:rPr>
        <w:t>[</w:t>
      </w:r>
      <w:r w:rsidR="00B8463C" w:rsidRPr="002B3335">
        <w:rPr>
          <w:rFonts w:ascii="San Serif" w:hAnsi="San Serif"/>
          <w:b/>
        </w:rPr>
        <w:t>and Assessments</w:t>
      </w:r>
      <w:r w:rsidR="00611014" w:rsidRPr="002B3335">
        <w:rPr>
          <w:rFonts w:ascii="San Serif" w:hAnsi="San Serif"/>
          <w:b/>
        </w:rPr>
        <w:t>]</w:t>
      </w:r>
      <w:r w:rsidR="00172445" w:rsidRPr="002B3335">
        <w:rPr>
          <w:rFonts w:ascii="San Serif" w:hAnsi="San Serif"/>
          <w:b/>
        </w:rPr>
        <w:t>:</w:t>
      </w:r>
      <w:r w:rsidR="00E569EA">
        <w:rPr>
          <w:rFonts w:ascii="San Serif" w:hAnsi="San Serif"/>
          <w:b/>
        </w:rPr>
        <w:t xml:space="preserve"> </w:t>
      </w:r>
    </w:p>
    <w:p w:rsidR="00E579F9" w:rsidRPr="008D2197" w:rsidRDefault="008D2197" w:rsidP="008D2197">
      <w:pPr>
        <w:rPr>
          <w:rFonts w:ascii="San Serif" w:hAnsi="San Serif"/>
        </w:rPr>
      </w:pPr>
      <w:r>
        <w:rPr>
          <w:rFonts w:ascii="San Serif" w:hAnsi="San Serif"/>
        </w:rPr>
        <w:t>(</w:t>
      </w:r>
      <w:r w:rsidR="00E569EA" w:rsidRPr="008D2197">
        <w:rPr>
          <w:rFonts w:ascii="San Serif" w:hAnsi="San Serif"/>
        </w:rPr>
        <w:t>Helena College course outcomes are the official outcomes</w:t>
      </w:r>
      <w:r w:rsidR="004C265A" w:rsidRPr="008D2197">
        <w:rPr>
          <w:rFonts w:ascii="San Serif" w:hAnsi="San Serif"/>
        </w:rPr>
        <w:t xml:space="preserve"> and located in the Course Bank on the Employee Drive</w:t>
      </w:r>
      <w:r>
        <w:rPr>
          <w:rFonts w:ascii="San Serif" w:hAnsi="San Serif"/>
        </w:rPr>
        <w:t>)</w:t>
      </w:r>
    </w:p>
    <w:p w:rsidR="0091047F" w:rsidRPr="009E1A11" w:rsidRDefault="0091047F" w:rsidP="0091047F">
      <w:pPr>
        <w:rPr>
          <w:rFonts w:ascii="San Serif" w:hAnsi="San Serif"/>
          <w:szCs w:val="24"/>
        </w:rPr>
      </w:pPr>
    </w:p>
    <w:p w:rsidR="0081622B" w:rsidRPr="002B3335" w:rsidRDefault="00357D17" w:rsidP="0091047F">
      <w:pPr>
        <w:pStyle w:val="Heading3"/>
        <w:rPr>
          <w:rFonts w:ascii="San Serif" w:hAnsi="San Serif" w:hint="eastAsia"/>
          <w:b/>
        </w:rPr>
      </w:pPr>
      <w:r w:rsidRPr="002B3335">
        <w:rPr>
          <w:rFonts w:ascii="San Serif" w:hAnsi="San Serif"/>
          <w:b/>
        </w:rPr>
        <w:t xml:space="preserve">Program/Gen Ed Core </w:t>
      </w:r>
      <w:r w:rsidR="0081622B" w:rsidRPr="002B3335">
        <w:rPr>
          <w:rFonts w:ascii="San Serif" w:hAnsi="San Serif"/>
          <w:b/>
        </w:rPr>
        <w:t>Outcomes addressed by this course</w:t>
      </w:r>
      <w:r w:rsidR="00172445" w:rsidRPr="002B3335">
        <w:rPr>
          <w:rFonts w:ascii="San Serif" w:hAnsi="San Serif"/>
          <w:b/>
        </w:rPr>
        <w:t>:</w:t>
      </w:r>
    </w:p>
    <w:p w:rsidR="0091047F" w:rsidRPr="009E1A11" w:rsidRDefault="0091047F" w:rsidP="0091047F">
      <w:pPr>
        <w:rPr>
          <w:rFonts w:ascii="San Serif" w:hAnsi="San Serif"/>
          <w:szCs w:val="24"/>
        </w:rPr>
      </w:pPr>
    </w:p>
    <w:p w:rsidR="0081622B" w:rsidRPr="009E1A11" w:rsidRDefault="0081622B" w:rsidP="0081622B">
      <w:pPr>
        <w:rPr>
          <w:rFonts w:ascii="San Serif" w:hAnsi="San Serif"/>
          <w:b/>
          <w:szCs w:val="24"/>
        </w:rPr>
      </w:pPr>
      <w:r w:rsidRPr="002B3335">
        <w:rPr>
          <w:rStyle w:val="Heading3Char"/>
          <w:rFonts w:ascii="San Serif" w:hAnsi="San Serif"/>
          <w:b/>
        </w:rPr>
        <w:t>Institutional Competencies addressed by this course</w:t>
      </w:r>
      <w:r w:rsidR="00F70387" w:rsidRPr="009E1A11">
        <w:rPr>
          <w:rFonts w:ascii="San Serif" w:hAnsi="San Serif"/>
          <w:b/>
          <w:szCs w:val="24"/>
        </w:rPr>
        <w:t xml:space="preserve"> </w:t>
      </w:r>
      <w:r w:rsidR="00F70387" w:rsidRPr="002B3335">
        <w:rPr>
          <w:rFonts w:ascii="San Serif" w:hAnsi="San Serif"/>
          <w:szCs w:val="24"/>
        </w:rPr>
        <w:t xml:space="preserve">[check all that </w:t>
      </w:r>
      <w:r w:rsidR="004B5545" w:rsidRPr="002B3335">
        <w:rPr>
          <w:rFonts w:ascii="San Serif" w:hAnsi="San Serif"/>
          <w:szCs w:val="24"/>
        </w:rPr>
        <w:t>will be taught/assessed</w:t>
      </w:r>
      <w:r w:rsidR="00F70387" w:rsidRPr="002B3335">
        <w:rPr>
          <w:rFonts w:ascii="San Serif" w:hAnsi="San Serif"/>
          <w:szCs w:val="24"/>
        </w:rPr>
        <w:t>]</w:t>
      </w:r>
      <w:r w:rsidR="00172445" w:rsidRPr="002B3335">
        <w:rPr>
          <w:rFonts w:ascii="San Serif" w:hAnsi="San Serif"/>
          <w:szCs w:val="24"/>
        </w:rPr>
        <w:t>:</w:t>
      </w:r>
    </w:p>
    <w:p w:rsidR="005D0AF3" w:rsidRPr="009E1A11" w:rsidRDefault="005D0AF3" w:rsidP="0081622B">
      <w:pPr>
        <w:rPr>
          <w:rFonts w:ascii="San Serif" w:hAnsi="San Serif"/>
          <w:b/>
          <w:szCs w:val="24"/>
        </w:rPr>
      </w:pPr>
    </w:p>
    <w:p w:rsidR="002379EF" w:rsidRPr="009E1A11" w:rsidRDefault="002379EF" w:rsidP="002379EF">
      <w:pPr>
        <w:rPr>
          <w:rFonts w:ascii="San Serif" w:hAnsi="San Serif" w:cs="Arial"/>
          <w:szCs w:val="24"/>
        </w:rPr>
      </w:pPr>
      <w:r w:rsidRPr="009E1A11">
        <w:rPr>
          <w:rFonts w:ascii="San Serif" w:hAnsi="San Serif" w:cs="Arial"/>
          <w:szCs w:val="24"/>
        </w:rPr>
        <w:fldChar w:fldCharType="begin">
          <w:ffData>
            <w:name w:val="Check1"/>
            <w:enabled/>
            <w:calcOnExit w:val="0"/>
            <w:checkBox>
              <w:sizeAuto/>
              <w:default w:val="0"/>
            </w:checkBox>
          </w:ffData>
        </w:fldChar>
      </w:r>
      <w:r w:rsidRPr="009E1A11">
        <w:rPr>
          <w:rFonts w:ascii="San Serif" w:hAnsi="San Serif" w:cs="Arial"/>
          <w:szCs w:val="24"/>
        </w:rPr>
        <w:instrText xml:space="preserve"> FORMCHECKBOX </w:instrText>
      </w:r>
      <w:r w:rsidR="0057479C">
        <w:rPr>
          <w:rFonts w:ascii="San Serif" w:hAnsi="San Serif" w:cs="Arial"/>
          <w:szCs w:val="24"/>
        </w:rPr>
      </w:r>
      <w:r w:rsidR="0057479C">
        <w:rPr>
          <w:rFonts w:ascii="San Serif" w:hAnsi="San Serif" w:cs="Arial"/>
          <w:szCs w:val="24"/>
        </w:rPr>
        <w:fldChar w:fldCharType="separate"/>
      </w:r>
      <w:r w:rsidRPr="009E1A11">
        <w:rPr>
          <w:rFonts w:ascii="San Serif" w:hAnsi="San Serif" w:cs="Arial"/>
          <w:szCs w:val="24"/>
        </w:rPr>
        <w:fldChar w:fldCharType="end"/>
      </w:r>
      <w:r w:rsidRPr="009E1A11">
        <w:rPr>
          <w:rFonts w:ascii="San Serif" w:hAnsi="San Serif" w:cs="Arial"/>
          <w:szCs w:val="24"/>
        </w:rPr>
        <w:tab/>
      </w:r>
      <w:r w:rsidR="00005FC9" w:rsidRPr="009E1A11">
        <w:rPr>
          <w:rFonts w:ascii="San Serif" w:hAnsi="San Serif" w:cs="Arial"/>
          <w:i/>
          <w:szCs w:val="24"/>
        </w:rPr>
        <w:t>Apply information/technology literacy across disciplines</w:t>
      </w:r>
      <w:r w:rsidRPr="009E1A11">
        <w:rPr>
          <w:rFonts w:ascii="San Serif" w:hAnsi="San Serif" w:cs="Arial"/>
          <w:i/>
          <w:szCs w:val="24"/>
        </w:rPr>
        <w:t xml:space="preserve">: </w:t>
      </w:r>
      <w:r w:rsidR="00005FC9" w:rsidRPr="009E1A11">
        <w:rPr>
          <w:rFonts w:ascii="San Serif" w:hAnsi="San Serif" w:cs="Arial"/>
          <w:szCs w:val="24"/>
        </w:rPr>
        <w:t xml:space="preserve">The student will learn to locate </w:t>
      </w:r>
    </w:p>
    <w:p w:rsidR="002379EF" w:rsidRPr="009E1A11" w:rsidRDefault="002379EF" w:rsidP="002379EF">
      <w:pPr>
        <w:rPr>
          <w:rFonts w:ascii="San Serif" w:hAnsi="San Serif" w:cs="Arial"/>
          <w:szCs w:val="24"/>
        </w:rPr>
      </w:pPr>
      <w:r w:rsidRPr="009E1A11">
        <w:rPr>
          <w:rFonts w:ascii="San Serif" w:hAnsi="San Serif" w:cs="Arial"/>
          <w:szCs w:val="24"/>
        </w:rPr>
        <w:tab/>
      </w:r>
      <w:proofErr w:type="gramStart"/>
      <w:r w:rsidR="00005FC9" w:rsidRPr="009E1A11">
        <w:rPr>
          <w:rFonts w:ascii="San Serif" w:hAnsi="San Serif" w:cs="Arial"/>
          <w:szCs w:val="24"/>
        </w:rPr>
        <w:t>needed</w:t>
      </w:r>
      <w:proofErr w:type="gramEnd"/>
      <w:r w:rsidR="00005FC9" w:rsidRPr="009E1A11">
        <w:rPr>
          <w:rFonts w:ascii="San Serif" w:hAnsi="San Serif" w:cs="Arial"/>
          <w:szCs w:val="24"/>
        </w:rPr>
        <w:t xml:space="preserve"> information, managing and evaluating the extracted information and using it </w:t>
      </w:r>
    </w:p>
    <w:p w:rsidR="002379EF" w:rsidRPr="009E1A11" w:rsidRDefault="002379EF" w:rsidP="002379EF">
      <w:pPr>
        <w:rPr>
          <w:rFonts w:ascii="San Serif" w:hAnsi="San Serif" w:cs="Arial"/>
          <w:szCs w:val="24"/>
        </w:rPr>
      </w:pPr>
      <w:r w:rsidRPr="009E1A11">
        <w:rPr>
          <w:rFonts w:ascii="San Serif" w:hAnsi="San Serif" w:cs="Arial"/>
          <w:szCs w:val="24"/>
        </w:rPr>
        <w:tab/>
      </w:r>
      <w:proofErr w:type="gramStart"/>
      <w:r w:rsidR="00005FC9" w:rsidRPr="009E1A11">
        <w:rPr>
          <w:rFonts w:ascii="San Serif" w:hAnsi="San Serif" w:cs="Arial"/>
          <w:szCs w:val="24"/>
        </w:rPr>
        <w:t>critically</w:t>
      </w:r>
      <w:proofErr w:type="gramEnd"/>
      <w:r w:rsidR="00005FC9" w:rsidRPr="009E1A11">
        <w:rPr>
          <w:rFonts w:ascii="San Serif" w:hAnsi="San Serif" w:cs="Arial"/>
          <w:szCs w:val="24"/>
        </w:rPr>
        <w:t xml:space="preserve"> and ethically</w:t>
      </w:r>
      <w:r w:rsidR="00005FC9" w:rsidRPr="009E1A11">
        <w:rPr>
          <w:rFonts w:ascii="San Serif" w:hAnsi="San Serif" w:cs="Arial"/>
          <w:bCs/>
          <w:szCs w:val="24"/>
        </w:rPr>
        <w:t xml:space="preserve">; </w:t>
      </w:r>
      <w:r w:rsidR="00005FC9" w:rsidRPr="009E1A11">
        <w:rPr>
          <w:rFonts w:ascii="San Serif" w:hAnsi="San Serif" w:cs="Arial"/>
          <w:bCs/>
          <w:i/>
          <w:szCs w:val="24"/>
        </w:rPr>
        <w:t>and</w:t>
      </w:r>
      <w:r w:rsidR="00005FC9" w:rsidRPr="009E1A11">
        <w:rPr>
          <w:rFonts w:ascii="San Serif" w:hAnsi="San Serif" w:cs="Arial"/>
          <w:b/>
          <w:bCs/>
          <w:szCs w:val="24"/>
        </w:rPr>
        <w:t xml:space="preserve"> </w:t>
      </w:r>
      <w:r w:rsidR="00005FC9" w:rsidRPr="009E1A11">
        <w:rPr>
          <w:rFonts w:ascii="San Serif" w:hAnsi="San Serif" w:cs="Arial"/>
          <w:szCs w:val="24"/>
        </w:rPr>
        <w:t>the student will</w:t>
      </w:r>
      <w:r w:rsidR="00005FC9" w:rsidRPr="009E1A11">
        <w:rPr>
          <w:rFonts w:ascii="San Serif" w:hAnsi="San Serif" w:cs="Arial"/>
          <w:b/>
          <w:bCs/>
          <w:szCs w:val="24"/>
        </w:rPr>
        <w:t xml:space="preserve"> </w:t>
      </w:r>
      <w:r w:rsidR="00005FC9" w:rsidRPr="009E1A11">
        <w:rPr>
          <w:rFonts w:ascii="San Serif" w:hAnsi="San Serif" w:cs="Arial"/>
          <w:szCs w:val="24"/>
        </w:rPr>
        <w:t xml:space="preserve">use appropriate technology to access, </w:t>
      </w:r>
    </w:p>
    <w:p w:rsidR="002379EF" w:rsidRPr="009E1A11" w:rsidRDefault="002379EF" w:rsidP="002379EF">
      <w:pPr>
        <w:rPr>
          <w:rFonts w:ascii="San Serif" w:hAnsi="San Serif" w:cs="Arial"/>
          <w:szCs w:val="24"/>
        </w:rPr>
      </w:pPr>
      <w:r w:rsidRPr="009E1A11">
        <w:rPr>
          <w:rFonts w:ascii="San Serif" w:hAnsi="San Serif" w:cs="Arial"/>
          <w:szCs w:val="24"/>
        </w:rPr>
        <w:tab/>
      </w:r>
      <w:proofErr w:type="gramStart"/>
      <w:r w:rsidR="00005FC9" w:rsidRPr="009E1A11">
        <w:rPr>
          <w:rFonts w:ascii="San Serif" w:hAnsi="San Serif" w:cs="Arial"/>
          <w:szCs w:val="24"/>
        </w:rPr>
        <w:t>manage</w:t>
      </w:r>
      <w:proofErr w:type="gramEnd"/>
      <w:r w:rsidR="00005FC9" w:rsidRPr="009E1A11">
        <w:rPr>
          <w:rFonts w:ascii="San Serif" w:hAnsi="San Serif" w:cs="Arial"/>
          <w:szCs w:val="24"/>
        </w:rPr>
        <w:t xml:space="preserve">, integrate, or create information, and/or use technology to effectively </w:t>
      </w:r>
    </w:p>
    <w:p w:rsidR="002379EF" w:rsidRPr="009E1A11" w:rsidRDefault="002379EF" w:rsidP="002379EF">
      <w:pPr>
        <w:rPr>
          <w:rFonts w:ascii="San Serif" w:hAnsi="San Serif" w:cs="Arial"/>
          <w:szCs w:val="24"/>
        </w:rPr>
      </w:pPr>
      <w:r w:rsidRPr="009E1A11">
        <w:rPr>
          <w:rFonts w:ascii="San Serif" w:hAnsi="San Serif" w:cs="Arial"/>
          <w:szCs w:val="24"/>
        </w:rPr>
        <w:tab/>
      </w:r>
      <w:proofErr w:type="gramStart"/>
      <w:r w:rsidR="00005FC9" w:rsidRPr="009E1A11">
        <w:rPr>
          <w:rFonts w:ascii="San Serif" w:hAnsi="San Serif" w:cs="Arial"/>
          <w:szCs w:val="24"/>
        </w:rPr>
        <w:t>accomplish</w:t>
      </w:r>
      <w:proofErr w:type="gramEnd"/>
      <w:r w:rsidR="00005FC9" w:rsidRPr="009E1A11">
        <w:rPr>
          <w:rFonts w:ascii="San Serif" w:hAnsi="San Serif" w:cs="Arial"/>
          <w:szCs w:val="24"/>
        </w:rPr>
        <w:t xml:space="preserve"> a given task. </w:t>
      </w:r>
    </w:p>
    <w:p w:rsidR="002379EF" w:rsidRPr="009E1A11" w:rsidRDefault="002379EF" w:rsidP="002379EF">
      <w:pPr>
        <w:contextualSpacing/>
        <w:rPr>
          <w:rFonts w:ascii="San Serif" w:hAnsi="San Serif" w:cs="Arial"/>
          <w:szCs w:val="24"/>
        </w:rPr>
      </w:pPr>
      <w:r w:rsidRPr="009E1A11">
        <w:rPr>
          <w:rFonts w:ascii="San Serif" w:hAnsi="San Serif" w:cs="Arial"/>
          <w:szCs w:val="24"/>
        </w:rPr>
        <w:fldChar w:fldCharType="begin">
          <w:ffData>
            <w:name w:val="Check1"/>
            <w:enabled/>
            <w:calcOnExit w:val="0"/>
            <w:checkBox>
              <w:sizeAuto/>
              <w:default w:val="0"/>
            </w:checkBox>
          </w:ffData>
        </w:fldChar>
      </w:r>
      <w:r w:rsidRPr="009E1A11">
        <w:rPr>
          <w:rFonts w:ascii="San Serif" w:hAnsi="San Serif" w:cs="Arial"/>
          <w:szCs w:val="24"/>
        </w:rPr>
        <w:instrText xml:space="preserve"> FORMCHECKBOX </w:instrText>
      </w:r>
      <w:r w:rsidR="0057479C">
        <w:rPr>
          <w:rFonts w:ascii="San Serif" w:hAnsi="San Serif" w:cs="Arial"/>
          <w:szCs w:val="24"/>
        </w:rPr>
      </w:r>
      <w:r w:rsidR="0057479C">
        <w:rPr>
          <w:rFonts w:ascii="San Serif" w:hAnsi="San Serif" w:cs="Arial"/>
          <w:szCs w:val="24"/>
        </w:rPr>
        <w:fldChar w:fldCharType="separate"/>
      </w:r>
      <w:r w:rsidRPr="009E1A11">
        <w:rPr>
          <w:rFonts w:ascii="San Serif" w:hAnsi="San Serif" w:cs="Arial"/>
          <w:szCs w:val="24"/>
        </w:rPr>
        <w:fldChar w:fldCharType="end"/>
      </w:r>
      <w:r w:rsidRPr="009E1A11">
        <w:rPr>
          <w:rFonts w:ascii="San Serif" w:hAnsi="San Serif" w:cs="Arial"/>
          <w:szCs w:val="24"/>
        </w:rPr>
        <w:tab/>
      </w:r>
      <w:r w:rsidR="00005FC9" w:rsidRPr="009E1A11">
        <w:rPr>
          <w:rFonts w:ascii="San Serif" w:hAnsi="San Serif" w:cs="Arial"/>
          <w:i/>
          <w:szCs w:val="24"/>
        </w:rPr>
        <w:t>Develop an understanding for diversity and global awareness</w:t>
      </w:r>
      <w:r w:rsidRPr="009E1A11">
        <w:rPr>
          <w:rFonts w:ascii="San Serif" w:hAnsi="San Serif" w:cs="Arial"/>
          <w:i/>
          <w:szCs w:val="24"/>
        </w:rPr>
        <w:t xml:space="preserve">: </w:t>
      </w:r>
      <w:r w:rsidR="00005FC9" w:rsidRPr="009E1A11">
        <w:rPr>
          <w:rFonts w:ascii="San Serif" w:hAnsi="San Serif" w:cs="Arial"/>
          <w:szCs w:val="24"/>
        </w:rPr>
        <w:t xml:space="preserve">The student will learn to </w:t>
      </w:r>
    </w:p>
    <w:p w:rsidR="002379EF" w:rsidRPr="009E1A11" w:rsidRDefault="002379EF" w:rsidP="002379EF">
      <w:pPr>
        <w:contextualSpacing/>
        <w:rPr>
          <w:rFonts w:ascii="San Serif" w:hAnsi="San Serif" w:cs="Arial"/>
          <w:szCs w:val="24"/>
        </w:rPr>
      </w:pPr>
      <w:r w:rsidRPr="009E1A11">
        <w:rPr>
          <w:rFonts w:ascii="San Serif" w:hAnsi="San Serif" w:cs="Arial"/>
          <w:szCs w:val="24"/>
        </w:rPr>
        <w:tab/>
      </w:r>
      <w:proofErr w:type="gramStart"/>
      <w:r w:rsidR="00005FC9" w:rsidRPr="009E1A11">
        <w:rPr>
          <w:rFonts w:ascii="San Serif" w:hAnsi="San Serif" w:cs="Arial"/>
          <w:szCs w:val="24"/>
        </w:rPr>
        <w:t>recognize</w:t>
      </w:r>
      <w:proofErr w:type="gramEnd"/>
      <w:r w:rsidR="00005FC9" w:rsidRPr="009E1A11">
        <w:rPr>
          <w:rFonts w:ascii="San Serif" w:hAnsi="San Serif" w:cs="Arial"/>
          <w:szCs w:val="24"/>
        </w:rPr>
        <w:t xml:space="preserve"> and value individual, group and cultural differences from</w:t>
      </w:r>
      <w:r w:rsidR="00F70387" w:rsidRPr="009E1A11">
        <w:rPr>
          <w:rFonts w:ascii="San Serif" w:hAnsi="San Serif" w:cs="Arial"/>
          <w:szCs w:val="24"/>
        </w:rPr>
        <w:t>,</w:t>
      </w:r>
      <w:r w:rsidR="00005FC9" w:rsidRPr="009E1A11">
        <w:rPr>
          <w:rFonts w:ascii="San Serif" w:hAnsi="San Serif" w:cs="Arial"/>
          <w:szCs w:val="24"/>
        </w:rPr>
        <w:t xml:space="preserve"> and within</w:t>
      </w:r>
      <w:r w:rsidR="00F70387" w:rsidRPr="009E1A11">
        <w:rPr>
          <w:rFonts w:ascii="San Serif" w:hAnsi="San Serif" w:cs="Arial"/>
          <w:szCs w:val="24"/>
        </w:rPr>
        <w:t>,</w:t>
      </w:r>
      <w:r w:rsidR="00005FC9" w:rsidRPr="009E1A11">
        <w:rPr>
          <w:rFonts w:ascii="San Serif" w:hAnsi="San Serif" w:cs="Arial"/>
          <w:szCs w:val="24"/>
        </w:rPr>
        <w:t xml:space="preserve"> local, </w:t>
      </w:r>
    </w:p>
    <w:p w:rsidR="00845C9D" w:rsidRDefault="002379EF" w:rsidP="00D909F8">
      <w:pPr>
        <w:contextualSpacing/>
        <w:rPr>
          <w:rFonts w:ascii="San Serif" w:hAnsi="San Serif" w:cs="Arial"/>
          <w:szCs w:val="24"/>
        </w:rPr>
      </w:pPr>
      <w:r w:rsidRPr="009E1A11">
        <w:rPr>
          <w:rFonts w:ascii="San Serif" w:hAnsi="San Serif" w:cs="Arial"/>
          <w:szCs w:val="24"/>
        </w:rPr>
        <w:tab/>
      </w:r>
      <w:proofErr w:type="gramStart"/>
      <w:r w:rsidR="00005FC9" w:rsidRPr="009E1A11">
        <w:rPr>
          <w:rFonts w:ascii="San Serif" w:hAnsi="San Serif" w:cs="Arial"/>
          <w:szCs w:val="24"/>
        </w:rPr>
        <w:t>national</w:t>
      </w:r>
      <w:proofErr w:type="gramEnd"/>
      <w:r w:rsidR="00005FC9" w:rsidRPr="009E1A11">
        <w:rPr>
          <w:rFonts w:ascii="San Serif" w:hAnsi="San Serif" w:cs="Arial"/>
          <w:szCs w:val="24"/>
        </w:rPr>
        <w:t xml:space="preserve"> and global perspectives and contexts. </w:t>
      </w:r>
    </w:p>
    <w:p w:rsidR="001A6753" w:rsidRPr="001A6753" w:rsidRDefault="001A6753" w:rsidP="00D909F8">
      <w:pPr>
        <w:contextualSpacing/>
        <w:rPr>
          <w:rFonts w:ascii="San Serif" w:hAnsi="San Serif" w:cs="Arial"/>
          <w:szCs w:val="24"/>
        </w:rPr>
      </w:pPr>
    </w:p>
    <w:p w:rsidR="00B8463C" w:rsidRPr="002B3335" w:rsidRDefault="00FD14D0" w:rsidP="0091047F">
      <w:pPr>
        <w:pStyle w:val="Heading3"/>
        <w:rPr>
          <w:rFonts w:ascii="San Serif" w:hAnsi="San Serif" w:hint="eastAsia"/>
          <w:b/>
        </w:rPr>
      </w:pPr>
      <w:r w:rsidRPr="002B3335">
        <w:rPr>
          <w:rFonts w:ascii="San Serif" w:hAnsi="San Serif"/>
          <w:b/>
        </w:rPr>
        <w:lastRenderedPageBreak/>
        <w:t>Course Schedule/Topical Outline</w:t>
      </w:r>
      <w:r w:rsidR="00C1558F" w:rsidRPr="002B3335">
        <w:rPr>
          <w:rFonts w:ascii="San Serif" w:hAnsi="San Serif"/>
          <w:b/>
        </w:rPr>
        <w:t>:</w:t>
      </w:r>
    </w:p>
    <w:p w:rsidR="0091047F" w:rsidRPr="009E1A11" w:rsidRDefault="0091047F" w:rsidP="0091047F">
      <w:pPr>
        <w:rPr>
          <w:rFonts w:ascii="San Serif" w:hAnsi="San Serif"/>
          <w:szCs w:val="24"/>
        </w:rPr>
      </w:pPr>
    </w:p>
    <w:p w:rsidR="00B8463C" w:rsidRPr="009E1A11" w:rsidRDefault="00B8463C" w:rsidP="00931952">
      <w:pPr>
        <w:rPr>
          <w:rFonts w:ascii="San Serif" w:hAnsi="San Serif"/>
          <w:szCs w:val="24"/>
        </w:rPr>
      </w:pPr>
      <w:r w:rsidRPr="002B3335">
        <w:rPr>
          <w:rStyle w:val="Heading3Char"/>
          <w:rFonts w:ascii="San Serif" w:hAnsi="San Serif"/>
          <w:b/>
        </w:rPr>
        <w:t>Critical Dat</w:t>
      </w:r>
      <w:r w:rsidR="00611014" w:rsidRPr="002B3335">
        <w:rPr>
          <w:rStyle w:val="Heading3Char"/>
          <w:rFonts w:ascii="San Serif" w:hAnsi="San Serif"/>
          <w:b/>
        </w:rPr>
        <w:t>es:</w:t>
      </w:r>
      <w:r w:rsidR="00611014" w:rsidRPr="009E1A11">
        <w:rPr>
          <w:rFonts w:ascii="San Serif" w:hAnsi="San Serif"/>
          <w:szCs w:val="24"/>
        </w:rPr>
        <w:t xml:space="preserve"> [Exams, project due dates, etc.]</w:t>
      </w:r>
    </w:p>
    <w:p w:rsidR="0091047F" w:rsidRPr="009E1A11" w:rsidRDefault="0091047F" w:rsidP="00931952">
      <w:pPr>
        <w:rPr>
          <w:rFonts w:ascii="San Serif" w:hAnsi="San Serif"/>
          <w:b/>
          <w:szCs w:val="24"/>
        </w:rPr>
      </w:pPr>
    </w:p>
    <w:p w:rsidR="00357D17" w:rsidRPr="002B3335" w:rsidRDefault="00357D17" w:rsidP="0091047F">
      <w:pPr>
        <w:pStyle w:val="Heading3"/>
        <w:rPr>
          <w:rFonts w:ascii="San Serif" w:hAnsi="San Serif" w:hint="eastAsia"/>
          <w:b/>
        </w:rPr>
      </w:pPr>
      <w:r w:rsidRPr="002B3335">
        <w:rPr>
          <w:rFonts w:ascii="San Serif" w:hAnsi="San Serif"/>
          <w:b/>
        </w:rPr>
        <w:t>Grade Calculation Procedure:</w:t>
      </w:r>
    </w:p>
    <w:p w:rsidR="0091047F" w:rsidRPr="009E1A11" w:rsidRDefault="0091047F" w:rsidP="0091047F">
      <w:pPr>
        <w:rPr>
          <w:rFonts w:ascii="San Serif" w:hAnsi="San Serif"/>
          <w:szCs w:val="24"/>
        </w:rPr>
      </w:pPr>
    </w:p>
    <w:p w:rsidR="00357D17" w:rsidRDefault="00357D17" w:rsidP="0091047F">
      <w:pPr>
        <w:pStyle w:val="Heading3"/>
        <w:rPr>
          <w:rFonts w:ascii="San Serif" w:hAnsi="San Serif" w:hint="eastAsia"/>
          <w:color w:val="auto"/>
        </w:rPr>
      </w:pPr>
      <w:r w:rsidRPr="002B3335">
        <w:rPr>
          <w:rFonts w:ascii="San Serif" w:hAnsi="San Serif"/>
          <w:b/>
        </w:rPr>
        <w:t>Grading Scale:</w:t>
      </w:r>
      <w:r w:rsidR="00A273F0">
        <w:rPr>
          <w:rFonts w:ascii="San Serif" w:hAnsi="San Serif"/>
          <w:b/>
        </w:rPr>
        <w:t xml:space="preserve"> </w:t>
      </w:r>
      <w:r w:rsidR="00A273F0" w:rsidRPr="00E728AA">
        <w:rPr>
          <w:rFonts w:ascii="San Serif" w:hAnsi="San Serif"/>
          <w:color w:val="auto"/>
        </w:rPr>
        <w:t>[Provided as an example. Please modify</w:t>
      </w:r>
      <w:r w:rsidR="00E728AA" w:rsidRPr="00E728AA">
        <w:rPr>
          <w:rFonts w:ascii="San Serif" w:hAnsi="San Serif"/>
          <w:color w:val="auto"/>
        </w:rPr>
        <w:t xml:space="preserve"> as needed.]</w:t>
      </w:r>
    </w:p>
    <w:p w:rsidR="00E728AA" w:rsidRDefault="00E728AA" w:rsidP="00E728AA"/>
    <w:p w:rsidR="00E728AA" w:rsidRDefault="00E728AA" w:rsidP="00E728AA">
      <w:pPr>
        <w:ind w:firstLine="360"/>
        <w:rPr>
          <w:rFonts w:ascii="San Serif" w:hAnsi="San Serif" w:cs="Arial"/>
          <w:szCs w:val="24"/>
        </w:rPr>
      </w:pPr>
      <w:r>
        <w:rPr>
          <w:rFonts w:ascii="San Serif" w:hAnsi="San Serif" w:cs="Arial"/>
          <w:szCs w:val="24"/>
        </w:rPr>
        <w:t>Letter Grade</w:t>
      </w:r>
      <w:r>
        <w:rPr>
          <w:rFonts w:ascii="San Serif" w:hAnsi="San Serif" w:cs="Arial"/>
          <w:szCs w:val="24"/>
        </w:rPr>
        <w:tab/>
      </w:r>
      <w:r>
        <w:rPr>
          <w:rFonts w:ascii="San Serif" w:hAnsi="San Serif" w:cs="Arial"/>
          <w:szCs w:val="24"/>
        </w:rPr>
        <w:tab/>
        <w:t>Letter Grade</w:t>
      </w:r>
    </w:p>
    <w:p w:rsidR="00E728AA" w:rsidRDefault="00E728AA" w:rsidP="00E728AA">
      <w:pPr>
        <w:ind w:firstLine="360"/>
        <w:rPr>
          <w:rFonts w:ascii="San Serif" w:hAnsi="San Serif" w:cs="Arial"/>
          <w:szCs w:val="24"/>
        </w:rPr>
      </w:pPr>
      <w:r>
        <w:rPr>
          <w:rFonts w:ascii="San Serif" w:hAnsi="San Serif" w:cs="Arial"/>
          <w:szCs w:val="24"/>
        </w:rPr>
        <w:t>A (100-94%)</w:t>
      </w:r>
      <w:r>
        <w:rPr>
          <w:rFonts w:ascii="San Serif" w:hAnsi="San Serif" w:cs="Arial"/>
          <w:szCs w:val="24"/>
        </w:rPr>
        <w:tab/>
      </w:r>
      <w:r>
        <w:rPr>
          <w:rFonts w:ascii="San Serif" w:hAnsi="San Serif" w:cs="Arial"/>
          <w:szCs w:val="24"/>
        </w:rPr>
        <w:tab/>
        <w:t>C (76-73%)</w:t>
      </w:r>
    </w:p>
    <w:p w:rsidR="00E728AA" w:rsidRDefault="00E728AA" w:rsidP="00E728AA">
      <w:pPr>
        <w:pStyle w:val="ListParagraph"/>
        <w:numPr>
          <w:ilvl w:val="0"/>
          <w:numId w:val="22"/>
        </w:numPr>
        <w:rPr>
          <w:rFonts w:ascii="San Serif" w:hAnsi="San Serif" w:cs="Arial"/>
          <w:szCs w:val="24"/>
        </w:rPr>
      </w:pPr>
      <w:r w:rsidRPr="00E728AA">
        <w:rPr>
          <w:rFonts w:ascii="San Serif" w:hAnsi="San Serif" w:cs="Arial"/>
          <w:szCs w:val="24"/>
        </w:rPr>
        <w:t>(93-90%)</w:t>
      </w:r>
      <w:r>
        <w:rPr>
          <w:rFonts w:ascii="San Serif" w:hAnsi="San Serif" w:cs="Arial"/>
          <w:szCs w:val="24"/>
        </w:rPr>
        <w:tab/>
      </w:r>
      <w:r>
        <w:rPr>
          <w:rFonts w:ascii="San Serif" w:hAnsi="San Serif" w:cs="Arial"/>
          <w:szCs w:val="24"/>
        </w:rPr>
        <w:tab/>
        <w:t>C- (72-70%)</w:t>
      </w:r>
    </w:p>
    <w:p w:rsidR="00E728AA" w:rsidRDefault="00E728AA" w:rsidP="00E728AA">
      <w:pPr>
        <w:ind w:left="360"/>
        <w:rPr>
          <w:rFonts w:ascii="San Serif" w:hAnsi="San Serif" w:cs="Arial"/>
          <w:szCs w:val="24"/>
        </w:rPr>
      </w:pPr>
      <w:r>
        <w:rPr>
          <w:rFonts w:ascii="San Serif" w:hAnsi="San Serif" w:cs="Arial"/>
          <w:szCs w:val="24"/>
        </w:rPr>
        <w:t>B+ (89-87%)</w:t>
      </w:r>
      <w:r>
        <w:rPr>
          <w:rFonts w:ascii="San Serif" w:hAnsi="San Serif" w:cs="Arial"/>
          <w:szCs w:val="24"/>
        </w:rPr>
        <w:tab/>
      </w:r>
      <w:r>
        <w:rPr>
          <w:rFonts w:ascii="San Serif" w:hAnsi="San Serif" w:cs="Arial"/>
          <w:szCs w:val="24"/>
        </w:rPr>
        <w:tab/>
        <w:t>D+ (69-67%)</w:t>
      </w:r>
    </w:p>
    <w:p w:rsidR="00E728AA" w:rsidRDefault="00E728AA" w:rsidP="00E728AA">
      <w:pPr>
        <w:ind w:left="360"/>
        <w:rPr>
          <w:rFonts w:ascii="San Serif" w:hAnsi="San Serif" w:cs="Arial"/>
          <w:szCs w:val="24"/>
        </w:rPr>
      </w:pPr>
      <w:r>
        <w:rPr>
          <w:rFonts w:ascii="San Serif" w:hAnsi="San Serif" w:cs="Arial"/>
          <w:szCs w:val="24"/>
        </w:rPr>
        <w:t>B (86-</w:t>
      </w:r>
      <w:proofErr w:type="gramStart"/>
      <w:r>
        <w:rPr>
          <w:rFonts w:ascii="San Serif" w:hAnsi="San Serif" w:cs="Arial"/>
          <w:szCs w:val="24"/>
        </w:rPr>
        <w:t>83%</w:t>
      </w:r>
      <w:proofErr w:type="gramEnd"/>
      <w:r>
        <w:rPr>
          <w:rFonts w:ascii="San Serif" w:hAnsi="San Serif" w:cs="Arial"/>
          <w:szCs w:val="24"/>
        </w:rPr>
        <w:t>)</w:t>
      </w:r>
      <w:r>
        <w:rPr>
          <w:rFonts w:ascii="San Serif" w:hAnsi="San Serif" w:cs="Arial"/>
          <w:szCs w:val="24"/>
        </w:rPr>
        <w:tab/>
      </w:r>
      <w:r>
        <w:rPr>
          <w:rFonts w:ascii="San Serif" w:hAnsi="San Serif" w:cs="Arial"/>
          <w:szCs w:val="24"/>
        </w:rPr>
        <w:tab/>
        <w:t>D (66-63%)</w:t>
      </w:r>
    </w:p>
    <w:p w:rsidR="00E728AA" w:rsidRDefault="00E728AA" w:rsidP="00E728AA">
      <w:pPr>
        <w:pStyle w:val="ListParagraph"/>
        <w:numPr>
          <w:ilvl w:val="0"/>
          <w:numId w:val="22"/>
        </w:numPr>
        <w:rPr>
          <w:rFonts w:ascii="San Serif" w:hAnsi="San Serif" w:cs="Arial"/>
          <w:szCs w:val="24"/>
        </w:rPr>
      </w:pPr>
      <w:r>
        <w:rPr>
          <w:rFonts w:ascii="San Serif" w:hAnsi="San Serif" w:cs="Arial"/>
          <w:szCs w:val="24"/>
        </w:rPr>
        <w:t>(82-80%)</w:t>
      </w:r>
      <w:r>
        <w:rPr>
          <w:rFonts w:ascii="San Serif" w:hAnsi="San Serif" w:cs="Arial"/>
          <w:szCs w:val="24"/>
        </w:rPr>
        <w:tab/>
      </w:r>
      <w:r>
        <w:rPr>
          <w:rFonts w:ascii="San Serif" w:hAnsi="San Serif" w:cs="Arial"/>
          <w:szCs w:val="24"/>
        </w:rPr>
        <w:tab/>
      </w:r>
      <w:r w:rsidR="00BA6508">
        <w:rPr>
          <w:rFonts w:ascii="San Serif" w:hAnsi="San Serif" w:cs="Arial"/>
          <w:szCs w:val="24"/>
        </w:rPr>
        <w:t>F (62-0%)</w:t>
      </w:r>
    </w:p>
    <w:p w:rsidR="00BA6508" w:rsidRDefault="00BA6508" w:rsidP="00BA6508">
      <w:pPr>
        <w:ind w:left="360"/>
        <w:rPr>
          <w:rFonts w:ascii="San Serif" w:hAnsi="San Serif" w:cs="Arial"/>
          <w:szCs w:val="24"/>
        </w:rPr>
      </w:pPr>
      <w:r>
        <w:rPr>
          <w:rFonts w:ascii="San Serif" w:hAnsi="San Serif" w:cs="Arial"/>
          <w:szCs w:val="24"/>
        </w:rPr>
        <w:t>C+ 79-77%)</w:t>
      </w:r>
    </w:p>
    <w:p w:rsidR="00BA6508" w:rsidRDefault="00BA6508" w:rsidP="00BA6508">
      <w:pPr>
        <w:rPr>
          <w:rFonts w:ascii="San Serif" w:hAnsi="San Serif" w:cs="Arial"/>
          <w:szCs w:val="24"/>
        </w:rPr>
      </w:pPr>
    </w:p>
    <w:p w:rsidR="00BA6508" w:rsidRDefault="00BA6508" w:rsidP="00BA6508">
      <w:pPr>
        <w:rPr>
          <w:rFonts w:ascii="San Serif" w:hAnsi="San Serif" w:cs="Arial"/>
          <w:szCs w:val="24"/>
        </w:rPr>
      </w:pPr>
      <w:r>
        <w:rPr>
          <w:rFonts w:ascii="San Serif" w:hAnsi="San Serif" w:cs="Arial"/>
          <w:szCs w:val="24"/>
        </w:rPr>
        <w:t xml:space="preserve">I will round-up to </w:t>
      </w:r>
      <w:r w:rsidR="00C820C5">
        <w:rPr>
          <w:rFonts w:ascii="San Serif" w:hAnsi="San Serif" w:cs="Arial"/>
          <w:szCs w:val="24"/>
        </w:rPr>
        <w:t>whole number</w:t>
      </w:r>
      <w:r>
        <w:rPr>
          <w:rFonts w:ascii="San Serif" w:hAnsi="San Serif" w:cs="Arial"/>
          <w:szCs w:val="24"/>
        </w:rPr>
        <w:t>, so an 89.45 will round up to an 89.5, which rounds up to a 90 (A minus).</w:t>
      </w:r>
    </w:p>
    <w:p w:rsidR="002C0E3C" w:rsidRDefault="002C0E3C" w:rsidP="002C0E3C">
      <w:pPr>
        <w:rPr>
          <w:rFonts w:ascii="San Serif" w:hAnsi="San Serif" w:cs="Arial"/>
          <w:szCs w:val="24"/>
        </w:rPr>
      </w:pPr>
    </w:p>
    <w:p w:rsidR="002C0E3C" w:rsidRDefault="002C0E3C" w:rsidP="002C0E3C">
      <w:pPr>
        <w:ind w:firstLine="360"/>
        <w:rPr>
          <w:rFonts w:ascii="San Serif" w:hAnsi="San Serif" w:cs="Arial"/>
          <w:szCs w:val="24"/>
        </w:rPr>
      </w:pPr>
      <w:r>
        <w:rPr>
          <w:rFonts w:ascii="San Serif" w:hAnsi="San Serif" w:cs="Arial"/>
          <w:szCs w:val="24"/>
        </w:rPr>
        <w:t>Attendance/Participation</w:t>
      </w:r>
      <w:r w:rsidR="006306D3">
        <w:rPr>
          <w:rFonts w:ascii="San Serif" w:hAnsi="San Serif" w:cs="Arial"/>
          <w:szCs w:val="24"/>
        </w:rPr>
        <w:tab/>
      </w:r>
      <w:r w:rsidR="006306D3">
        <w:rPr>
          <w:rFonts w:ascii="San Serif" w:hAnsi="San Serif" w:cs="Arial"/>
          <w:szCs w:val="24"/>
        </w:rPr>
        <w:tab/>
      </w:r>
      <w:r w:rsidR="006306D3">
        <w:rPr>
          <w:rFonts w:ascii="San Serif" w:hAnsi="San Serif" w:cs="Arial"/>
          <w:szCs w:val="24"/>
        </w:rPr>
        <w:tab/>
      </w:r>
      <w:r>
        <w:rPr>
          <w:rFonts w:ascii="San Serif" w:hAnsi="San Serif" w:cs="Arial"/>
          <w:szCs w:val="24"/>
        </w:rPr>
        <w:t>5%</w:t>
      </w:r>
    </w:p>
    <w:p w:rsidR="002C0E3C" w:rsidRDefault="002C0E3C" w:rsidP="002C0E3C">
      <w:pPr>
        <w:ind w:firstLine="360"/>
        <w:rPr>
          <w:rFonts w:ascii="San Serif" w:hAnsi="San Serif" w:cs="Arial"/>
          <w:szCs w:val="24"/>
        </w:rPr>
      </w:pPr>
      <w:r>
        <w:rPr>
          <w:rFonts w:ascii="San Serif" w:hAnsi="San Serif" w:cs="Arial"/>
          <w:szCs w:val="24"/>
        </w:rPr>
        <w:t>Homework (reading questions)</w:t>
      </w:r>
      <w:r>
        <w:rPr>
          <w:rFonts w:ascii="San Serif" w:hAnsi="San Serif" w:cs="Arial"/>
          <w:szCs w:val="24"/>
        </w:rPr>
        <w:tab/>
      </w:r>
      <w:r>
        <w:rPr>
          <w:rFonts w:ascii="San Serif" w:hAnsi="San Serif" w:cs="Arial"/>
          <w:szCs w:val="24"/>
        </w:rPr>
        <w:tab/>
        <w:t>10%</w:t>
      </w:r>
    </w:p>
    <w:p w:rsidR="002C0E3C" w:rsidRDefault="002C0E3C" w:rsidP="00FA66CA">
      <w:pPr>
        <w:tabs>
          <w:tab w:val="left" w:pos="4320"/>
        </w:tabs>
        <w:ind w:firstLine="360"/>
        <w:rPr>
          <w:rFonts w:ascii="San Serif" w:hAnsi="San Serif" w:cs="Arial"/>
          <w:szCs w:val="24"/>
        </w:rPr>
      </w:pPr>
      <w:r>
        <w:rPr>
          <w:rFonts w:ascii="San Serif" w:hAnsi="San Serif" w:cs="Arial"/>
          <w:szCs w:val="24"/>
        </w:rPr>
        <w:t>Chapter Quizzes</w:t>
      </w:r>
      <w:r w:rsidR="00FA66CA">
        <w:rPr>
          <w:rFonts w:ascii="San Serif" w:hAnsi="San Serif" w:cs="Arial"/>
          <w:szCs w:val="24"/>
        </w:rPr>
        <w:tab/>
      </w:r>
      <w:r w:rsidR="006F6A41">
        <w:rPr>
          <w:rFonts w:ascii="San Serif" w:hAnsi="San Serif" w:cs="Arial"/>
          <w:szCs w:val="24"/>
        </w:rPr>
        <w:t>50%</w:t>
      </w:r>
    </w:p>
    <w:p w:rsidR="002C0E3C" w:rsidRDefault="002C0E3C" w:rsidP="00FA66CA">
      <w:pPr>
        <w:tabs>
          <w:tab w:val="left" w:pos="4230"/>
        </w:tabs>
        <w:ind w:firstLine="360"/>
        <w:rPr>
          <w:rFonts w:ascii="San Serif" w:hAnsi="San Serif" w:cs="Arial"/>
          <w:szCs w:val="24"/>
        </w:rPr>
      </w:pPr>
      <w:r>
        <w:rPr>
          <w:rFonts w:ascii="San Serif" w:hAnsi="San Serif" w:cs="Arial"/>
          <w:szCs w:val="24"/>
        </w:rPr>
        <w:t>Film Analysis</w:t>
      </w:r>
      <w:r w:rsidR="00FA66CA">
        <w:rPr>
          <w:rFonts w:ascii="San Serif" w:hAnsi="San Serif" w:cs="Arial"/>
          <w:szCs w:val="24"/>
        </w:rPr>
        <w:tab/>
      </w:r>
      <w:r w:rsidR="00FA66CA">
        <w:rPr>
          <w:rFonts w:ascii="San Serif" w:hAnsi="San Serif" w:cs="Arial"/>
          <w:szCs w:val="24"/>
        </w:rPr>
        <w:tab/>
      </w:r>
      <w:r w:rsidR="006F6A41">
        <w:rPr>
          <w:rFonts w:ascii="San Serif" w:hAnsi="San Serif" w:cs="Arial"/>
          <w:szCs w:val="24"/>
        </w:rPr>
        <w:t>10%</w:t>
      </w:r>
    </w:p>
    <w:p w:rsidR="002C0E3C" w:rsidRPr="00BA6508" w:rsidRDefault="00FA66CA" w:rsidP="00FA66CA">
      <w:pPr>
        <w:tabs>
          <w:tab w:val="left" w:pos="4230"/>
        </w:tabs>
        <w:ind w:firstLine="360"/>
        <w:rPr>
          <w:rFonts w:ascii="San Serif" w:hAnsi="San Serif" w:cs="Arial"/>
          <w:szCs w:val="24"/>
        </w:rPr>
      </w:pPr>
      <w:r>
        <w:rPr>
          <w:rFonts w:ascii="San Serif" w:hAnsi="San Serif" w:cs="Arial"/>
          <w:szCs w:val="24"/>
        </w:rPr>
        <w:t>Final Essay</w:t>
      </w:r>
      <w:r>
        <w:rPr>
          <w:rFonts w:ascii="San Serif" w:hAnsi="San Serif" w:cs="Arial"/>
          <w:szCs w:val="24"/>
        </w:rPr>
        <w:tab/>
      </w:r>
      <w:r>
        <w:rPr>
          <w:rFonts w:ascii="San Serif" w:hAnsi="San Serif" w:cs="Arial"/>
          <w:szCs w:val="24"/>
        </w:rPr>
        <w:tab/>
      </w:r>
      <w:r w:rsidR="002C0E3C">
        <w:rPr>
          <w:rFonts w:ascii="San Serif" w:hAnsi="San Serif" w:cs="Arial"/>
          <w:szCs w:val="24"/>
        </w:rPr>
        <w:t>25%</w:t>
      </w:r>
    </w:p>
    <w:p w:rsidR="006306D3" w:rsidRDefault="006306D3" w:rsidP="00931952">
      <w:pPr>
        <w:rPr>
          <w:rFonts w:ascii="Calibri" w:hAnsi="Calibri" w:cs="Arial"/>
          <w:lang w:val="en"/>
        </w:rPr>
      </w:pPr>
    </w:p>
    <w:p w:rsidR="00F0650C" w:rsidRDefault="00C820C5" w:rsidP="00931952">
      <w:pPr>
        <w:rPr>
          <w:rFonts w:ascii="San Serif" w:hAnsi="San Serif"/>
          <w:szCs w:val="24"/>
        </w:rPr>
      </w:pPr>
      <w:r>
        <w:rPr>
          <w:rStyle w:val="Heading3Char"/>
          <w:rFonts w:ascii="San Serif" w:hAnsi="San Serif"/>
          <w:b/>
        </w:rPr>
        <w:t>Special I</w:t>
      </w:r>
      <w:r w:rsidR="00611014" w:rsidRPr="002B3335">
        <w:rPr>
          <w:rStyle w:val="Heading3Char"/>
          <w:rFonts w:ascii="San Serif" w:hAnsi="San Serif"/>
          <w:b/>
        </w:rPr>
        <w:t>nstructions</w:t>
      </w:r>
      <w:r w:rsidR="00C1558F" w:rsidRPr="002B3335">
        <w:rPr>
          <w:rStyle w:val="Heading3Char"/>
          <w:rFonts w:ascii="San Serif" w:hAnsi="San Serif"/>
          <w:b/>
        </w:rPr>
        <w:t>:</w:t>
      </w:r>
      <w:r w:rsidR="00611014" w:rsidRPr="009E1A11">
        <w:rPr>
          <w:rFonts w:ascii="San Serif" w:hAnsi="San Serif"/>
          <w:b/>
          <w:szCs w:val="24"/>
        </w:rPr>
        <w:t xml:space="preserve"> </w:t>
      </w:r>
      <w:r w:rsidR="00611014" w:rsidRPr="009E1A11">
        <w:rPr>
          <w:rFonts w:ascii="San Serif" w:hAnsi="San Serif"/>
          <w:szCs w:val="24"/>
        </w:rPr>
        <w:t>[</w:t>
      </w:r>
      <w:r w:rsidR="00F0650C" w:rsidRPr="009E1A11">
        <w:rPr>
          <w:rFonts w:ascii="San Serif" w:hAnsi="San Serif"/>
          <w:szCs w:val="24"/>
        </w:rPr>
        <w:t>e.g. lab safety policies, field trip information, etc.</w:t>
      </w:r>
      <w:r w:rsidR="00611014" w:rsidRPr="009E1A11">
        <w:rPr>
          <w:rFonts w:ascii="San Serif" w:hAnsi="San Serif"/>
          <w:szCs w:val="24"/>
        </w:rPr>
        <w:t>]</w:t>
      </w:r>
    </w:p>
    <w:p w:rsidR="00C1558F" w:rsidRPr="009E1A11" w:rsidRDefault="00C1558F" w:rsidP="00931952">
      <w:pPr>
        <w:rPr>
          <w:rFonts w:ascii="San Serif" w:hAnsi="San Serif"/>
          <w:szCs w:val="24"/>
        </w:rPr>
      </w:pPr>
    </w:p>
    <w:p w:rsidR="00BA6508" w:rsidRPr="00BD5ADB" w:rsidRDefault="00C820C5" w:rsidP="00BD5ADB">
      <w:pPr>
        <w:rPr>
          <w:rFonts w:ascii="San Serif" w:hAnsi="San Serif"/>
        </w:rPr>
      </w:pPr>
      <w:proofErr w:type="gramStart"/>
      <w:r>
        <w:rPr>
          <w:rStyle w:val="Heading3Char"/>
          <w:rFonts w:ascii="San Serif" w:hAnsi="San Serif"/>
          <w:b/>
        </w:rPr>
        <w:t>Instructor’s</w:t>
      </w:r>
      <w:proofErr w:type="gramEnd"/>
      <w:r>
        <w:rPr>
          <w:rStyle w:val="Heading3Char"/>
          <w:rFonts w:ascii="San Serif" w:hAnsi="San Serif"/>
          <w:b/>
        </w:rPr>
        <w:t xml:space="preserve"> Educational P</w:t>
      </w:r>
      <w:r w:rsidR="00F0650C" w:rsidRPr="00BD5ADB">
        <w:rPr>
          <w:rStyle w:val="Heading3Char"/>
          <w:rFonts w:ascii="San Serif" w:hAnsi="San Serif"/>
          <w:b/>
        </w:rPr>
        <w:t>hilosophy</w:t>
      </w:r>
      <w:r w:rsidR="00C1558F" w:rsidRPr="00BD5ADB">
        <w:rPr>
          <w:rStyle w:val="Heading3Char"/>
          <w:rFonts w:ascii="San Serif" w:hAnsi="San Serif"/>
          <w:b/>
        </w:rPr>
        <w:t>:</w:t>
      </w:r>
      <w:r w:rsidR="003712CD" w:rsidRPr="00BD5ADB">
        <w:rPr>
          <w:rFonts w:ascii="San Serif" w:hAnsi="San Serif"/>
          <w:b/>
        </w:rPr>
        <w:t xml:space="preserve"> </w:t>
      </w:r>
      <w:r w:rsidR="00BA6508" w:rsidRPr="00BD5ADB">
        <w:rPr>
          <w:rFonts w:ascii="San Serif" w:hAnsi="San Serif"/>
        </w:rPr>
        <w:t xml:space="preserve">[Sample inclusiveness language provided.] </w:t>
      </w:r>
    </w:p>
    <w:p w:rsidR="00BA6508" w:rsidRPr="00BD5ADB" w:rsidRDefault="00BA6508" w:rsidP="00BD5ADB">
      <w:pPr>
        <w:rPr>
          <w:rFonts w:ascii="San Serif" w:hAnsi="San Serif"/>
        </w:rPr>
      </w:pPr>
    </w:p>
    <w:p w:rsidR="00F0650C" w:rsidRPr="00BD5ADB" w:rsidRDefault="00BA6508" w:rsidP="00BD5ADB">
      <w:pPr>
        <w:rPr>
          <w:rFonts w:ascii="San Serif" w:hAnsi="San Serif"/>
        </w:rPr>
      </w:pPr>
      <w:r w:rsidRPr="00BD5ADB">
        <w:rPr>
          <w:rFonts w:ascii="San Serif" w:hAnsi="San Serif"/>
        </w:rPr>
        <w:t xml:space="preserve">Students and faculty each have responsibility for maintaining an appropriate learning environment. Those who fail to adhere to such behavioral standards may be subject to discipline in accordance with Helena College’s Student Code of Conduct. Professional courtesy and sensitivity are especially important with respect to individuals and topics dealing with differences including, but not limited to race, ethnicity, nationality, culture, religion, politics, veterans status, sexual orientation, gender, gender identity/expression, age, or disability. Class rosters include students’ legal names, but I will gladly honor your request to address you by an alternate name or preferred gender pronoun. </w:t>
      </w:r>
    </w:p>
    <w:p w:rsidR="0091047F" w:rsidRPr="009E1A11" w:rsidRDefault="0091047F" w:rsidP="0091047F">
      <w:pPr>
        <w:rPr>
          <w:rFonts w:ascii="San Serif" w:hAnsi="San Serif"/>
          <w:szCs w:val="24"/>
        </w:rPr>
      </w:pPr>
    </w:p>
    <w:p w:rsidR="0091047F" w:rsidRPr="009E1A11" w:rsidRDefault="00C820C5" w:rsidP="00931952">
      <w:pPr>
        <w:rPr>
          <w:rFonts w:ascii="San Serif" w:hAnsi="San Serif"/>
          <w:szCs w:val="24"/>
        </w:rPr>
      </w:pPr>
      <w:r>
        <w:rPr>
          <w:rStyle w:val="Heading3Char"/>
          <w:rFonts w:ascii="San Serif" w:hAnsi="San Serif"/>
          <w:b/>
        </w:rPr>
        <w:t>Classroom Behavior/E</w:t>
      </w:r>
      <w:r w:rsidR="00BF3480" w:rsidRPr="002B3335">
        <w:rPr>
          <w:rStyle w:val="Heading3Char"/>
          <w:rFonts w:ascii="San Serif" w:hAnsi="San Serif"/>
          <w:b/>
        </w:rPr>
        <w:t>xpectations:</w:t>
      </w:r>
      <w:r w:rsidR="00BF3480" w:rsidRPr="002B3335">
        <w:rPr>
          <w:rFonts w:ascii="San Serif" w:hAnsi="San Serif"/>
          <w:b/>
          <w:szCs w:val="24"/>
        </w:rPr>
        <w:t xml:space="preserve"> </w:t>
      </w:r>
      <w:r w:rsidR="00611014" w:rsidRPr="002B3335">
        <w:rPr>
          <w:rFonts w:ascii="San Serif" w:hAnsi="San Serif"/>
          <w:szCs w:val="24"/>
        </w:rPr>
        <w:t>[</w:t>
      </w:r>
      <w:r w:rsidR="00BF3480" w:rsidRPr="002B3335">
        <w:rPr>
          <w:rFonts w:ascii="San Serif" w:hAnsi="San Serif"/>
          <w:szCs w:val="24"/>
        </w:rPr>
        <w:t>eating</w:t>
      </w:r>
      <w:r w:rsidR="00611014" w:rsidRPr="002B3335">
        <w:rPr>
          <w:rFonts w:ascii="San Serif" w:hAnsi="San Serif"/>
          <w:szCs w:val="24"/>
        </w:rPr>
        <w:t>/drinking</w:t>
      </w:r>
      <w:r w:rsidR="00E569EA">
        <w:rPr>
          <w:rFonts w:ascii="San Serif" w:hAnsi="San Serif"/>
          <w:szCs w:val="24"/>
        </w:rPr>
        <w:t xml:space="preserve"> not allowed in computer labs</w:t>
      </w:r>
      <w:r w:rsidR="00611014" w:rsidRPr="002B3335">
        <w:rPr>
          <w:rFonts w:ascii="San Serif" w:hAnsi="San Serif"/>
          <w:szCs w:val="24"/>
        </w:rPr>
        <w:t>, cell phone use, etc.]</w:t>
      </w:r>
      <w:r w:rsidR="00E569EA">
        <w:rPr>
          <w:rFonts w:ascii="San Serif" w:hAnsi="San Serif"/>
          <w:szCs w:val="24"/>
        </w:rPr>
        <w:t xml:space="preserve"> </w:t>
      </w:r>
      <w:r w:rsidR="00BF7A99" w:rsidRPr="009E1A11">
        <w:rPr>
          <w:rFonts w:ascii="San Serif" w:hAnsi="San Serif"/>
          <w:szCs w:val="24"/>
        </w:rPr>
        <w:t xml:space="preserve">Instructor’s </w:t>
      </w:r>
      <w:r w:rsidR="00BF3480" w:rsidRPr="009E1A11">
        <w:rPr>
          <w:rFonts w:ascii="San Serif" w:hAnsi="San Serif"/>
          <w:szCs w:val="24"/>
        </w:rPr>
        <w:t xml:space="preserve">expectations of students/students' expectations of </w:t>
      </w:r>
      <w:r w:rsidR="00BF7A99" w:rsidRPr="009E1A11">
        <w:rPr>
          <w:rFonts w:ascii="San Serif" w:hAnsi="San Serif"/>
          <w:szCs w:val="24"/>
        </w:rPr>
        <w:t>Instructor</w:t>
      </w:r>
      <w:r w:rsidR="002F091E">
        <w:rPr>
          <w:rFonts w:ascii="San Serif" w:hAnsi="San Serif"/>
          <w:szCs w:val="24"/>
        </w:rPr>
        <w:t>.</w:t>
      </w:r>
    </w:p>
    <w:p w:rsidR="00BF3480" w:rsidRPr="009E1A11" w:rsidRDefault="00BF3480" w:rsidP="00931952">
      <w:pPr>
        <w:rPr>
          <w:rFonts w:ascii="San Serif" w:hAnsi="San Serif"/>
          <w:szCs w:val="24"/>
        </w:rPr>
      </w:pPr>
      <w:r w:rsidRPr="009E1A11">
        <w:rPr>
          <w:rFonts w:ascii="San Serif" w:hAnsi="San Serif"/>
          <w:szCs w:val="24"/>
        </w:rPr>
        <w:tab/>
      </w:r>
    </w:p>
    <w:p w:rsidR="00BF3480" w:rsidRPr="002B3335" w:rsidRDefault="002F091E" w:rsidP="0091047F">
      <w:pPr>
        <w:pStyle w:val="Heading3"/>
        <w:rPr>
          <w:rFonts w:ascii="San Serif" w:hAnsi="San Serif" w:hint="eastAsia"/>
          <w:b/>
        </w:rPr>
      </w:pPr>
      <w:r>
        <w:rPr>
          <w:rFonts w:ascii="San Serif" w:hAnsi="San Serif"/>
          <w:b/>
        </w:rPr>
        <w:lastRenderedPageBreak/>
        <w:t>Extra Credit/Late W</w:t>
      </w:r>
      <w:r w:rsidR="00BF3480" w:rsidRPr="002B3335">
        <w:rPr>
          <w:rFonts w:ascii="San Serif" w:hAnsi="San Serif"/>
          <w:b/>
        </w:rPr>
        <w:t>ork</w:t>
      </w:r>
      <w:r w:rsidR="00931952" w:rsidRPr="002B3335">
        <w:rPr>
          <w:rFonts w:ascii="San Serif" w:hAnsi="San Serif"/>
          <w:b/>
        </w:rPr>
        <w:t>/Make-up</w:t>
      </w:r>
      <w:r>
        <w:rPr>
          <w:rFonts w:ascii="San Serif" w:hAnsi="San Serif"/>
          <w:b/>
        </w:rPr>
        <w:t xml:space="preserve"> R</w:t>
      </w:r>
      <w:r w:rsidR="00BF3480" w:rsidRPr="002B3335">
        <w:rPr>
          <w:rFonts w:ascii="San Serif" w:hAnsi="San Serif"/>
          <w:b/>
        </w:rPr>
        <w:t>ules</w:t>
      </w:r>
      <w:r w:rsidR="00C1558F" w:rsidRPr="002B3335">
        <w:rPr>
          <w:rFonts w:ascii="San Serif" w:hAnsi="San Serif"/>
          <w:b/>
        </w:rPr>
        <w:t>:</w:t>
      </w:r>
    </w:p>
    <w:p w:rsidR="0091047F" w:rsidRPr="009E1A11" w:rsidRDefault="0091047F" w:rsidP="00931952">
      <w:pPr>
        <w:rPr>
          <w:rFonts w:ascii="San Serif" w:hAnsi="San Serif"/>
          <w:b/>
          <w:szCs w:val="24"/>
        </w:rPr>
      </w:pPr>
    </w:p>
    <w:p w:rsidR="00BF3480" w:rsidRPr="002B3335" w:rsidRDefault="003C4100" w:rsidP="0091047F">
      <w:pPr>
        <w:pStyle w:val="Heading3"/>
        <w:rPr>
          <w:rFonts w:ascii="San Serif" w:hAnsi="San Serif" w:hint="eastAsia"/>
          <w:b/>
        </w:rPr>
      </w:pPr>
      <w:r w:rsidRPr="002B3335">
        <w:rPr>
          <w:rFonts w:ascii="San Serif" w:hAnsi="San Serif"/>
          <w:b/>
        </w:rPr>
        <w:t xml:space="preserve">Attendance and/or </w:t>
      </w:r>
      <w:r w:rsidR="002F091E">
        <w:rPr>
          <w:rFonts w:ascii="San Serif" w:hAnsi="San Serif"/>
          <w:b/>
        </w:rPr>
        <w:t>Participation R</w:t>
      </w:r>
      <w:r w:rsidR="00BF3480" w:rsidRPr="002B3335">
        <w:rPr>
          <w:rFonts w:ascii="San Serif" w:hAnsi="San Serif"/>
          <w:b/>
        </w:rPr>
        <w:t>equirements</w:t>
      </w:r>
      <w:r w:rsidR="00C1558F" w:rsidRPr="002B3335">
        <w:rPr>
          <w:rFonts w:ascii="San Serif" w:hAnsi="San Serif"/>
          <w:b/>
        </w:rPr>
        <w:t>:</w:t>
      </w:r>
    </w:p>
    <w:p w:rsidR="0091047F" w:rsidRPr="009E1A11" w:rsidRDefault="0091047F" w:rsidP="0091047F">
      <w:pPr>
        <w:rPr>
          <w:rFonts w:ascii="San Serif" w:hAnsi="San Serif"/>
          <w:szCs w:val="24"/>
        </w:rPr>
      </w:pPr>
    </w:p>
    <w:p w:rsidR="00BF3480" w:rsidRPr="009E1A11" w:rsidRDefault="00611014" w:rsidP="00931952">
      <w:pPr>
        <w:rPr>
          <w:rFonts w:ascii="San Serif" w:hAnsi="San Serif"/>
          <w:szCs w:val="24"/>
        </w:rPr>
      </w:pPr>
      <w:r w:rsidRPr="002B3335">
        <w:rPr>
          <w:rStyle w:val="Heading3Char"/>
          <w:rFonts w:ascii="San Serif" w:hAnsi="San Serif"/>
          <w:b/>
        </w:rPr>
        <w:t>Resources</w:t>
      </w:r>
      <w:r w:rsidR="00C1558F" w:rsidRPr="002B3335">
        <w:rPr>
          <w:rStyle w:val="Heading3Char"/>
          <w:rFonts w:ascii="San Serif" w:hAnsi="San Serif"/>
          <w:b/>
        </w:rPr>
        <w:t>:</w:t>
      </w:r>
      <w:r w:rsidRPr="009E1A11">
        <w:rPr>
          <w:rFonts w:ascii="San Serif" w:hAnsi="San Serif"/>
          <w:szCs w:val="24"/>
        </w:rPr>
        <w:t xml:space="preserve"> [</w:t>
      </w:r>
      <w:r w:rsidR="00BF3480" w:rsidRPr="009E1A11">
        <w:rPr>
          <w:rFonts w:ascii="San Serif" w:hAnsi="San Serif"/>
          <w:szCs w:val="24"/>
        </w:rPr>
        <w:t xml:space="preserve">web links, technical support, </w:t>
      </w:r>
      <w:r w:rsidR="00BF7A99" w:rsidRPr="009E1A11">
        <w:rPr>
          <w:rFonts w:ascii="San Serif" w:hAnsi="San Serif"/>
          <w:szCs w:val="24"/>
        </w:rPr>
        <w:t xml:space="preserve">access codes, </w:t>
      </w:r>
      <w:r w:rsidR="00BF3480" w:rsidRPr="009E1A11">
        <w:rPr>
          <w:rFonts w:ascii="San Serif" w:hAnsi="San Serif"/>
          <w:szCs w:val="24"/>
        </w:rPr>
        <w:t>etc.</w:t>
      </w:r>
      <w:r w:rsidRPr="009E1A11">
        <w:rPr>
          <w:rFonts w:ascii="San Serif" w:hAnsi="San Serif"/>
          <w:szCs w:val="24"/>
        </w:rPr>
        <w:t>]</w:t>
      </w:r>
    </w:p>
    <w:p w:rsidR="00931952" w:rsidRPr="009E1A11" w:rsidRDefault="00BF7A99" w:rsidP="00931952">
      <w:pPr>
        <w:ind w:right="233" w:firstLine="720"/>
        <w:rPr>
          <w:rFonts w:ascii="San Serif" w:hAnsi="San Serif"/>
          <w:color w:val="auto"/>
          <w:szCs w:val="24"/>
        </w:rPr>
      </w:pPr>
      <w:r w:rsidRPr="009E1A11">
        <w:rPr>
          <w:rFonts w:ascii="San Serif" w:hAnsi="San Serif"/>
          <w:color w:val="auto"/>
          <w:szCs w:val="24"/>
        </w:rPr>
        <w:t>Students may expect [kind and level of support] from t</w:t>
      </w:r>
      <w:r w:rsidR="00BF3480" w:rsidRPr="009E1A11">
        <w:rPr>
          <w:rFonts w:ascii="San Serif" w:hAnsi="San Serif"/>
          <w:color w:val="auto"/>
          <w:szCs w:val="24"/>
        </w:rPr>
        <w:t>he instructor</w:t>
      </w:r>
      <w:r w:rsidRPr="009E1A11">
        <w:rPr>
          <w:rFonts w:ascii="San Serif" w:hAnsi="San Serif"/>
          <w:color w:val="auto"/>
          <w:szCs w:val="24"/>
        </w:rPr>
        <w:t>. Beyond that,</w:t>
      </w:r>
      <w:r w:rsidR="00BF3480" w:rsidRPr="009E1A11">
        <w:rPr>
          <w:rFonts w:ascii="San Serif" w:hAnsi="San Serif"/>
          <w:color w:val="auto"/>
          <w:szCs w:val="24"/>
        </w:rPr>
        <w:t xml:space="preserve"> </w:t>
      </w:r>
    </w:p>
    <w:p w:rsidR="00931952" w:rsidRPr="009E1A11" w:rsidRDefault="00BF3480" w:rsidP="00931952">
      <w:pPr>
        <w:ind w:right="233" w:firstLine="720"/>
        <w:rPr>
          <w:rFonts w:ascii="San Serif" w:hAnsi="San Serif"/>
          <w:color w:val="auto"/>
          <w:szCs w:val="24"/>
        </w:rPr>
      </w:pPr>
      <w:proofErr w:type="gramStart"/>
      <w:r w:rsidRPr="009E1A11">
        <w:rPr>
          <w:rFonts w:ascii="San Serif" w:hAnsi="San Serif"/>
          <w:color w:val="auto"/>
          <w:szCs w:val="24"/>
        </w:rPr>
        <w:t>additional</w:t>
      </w:r>
      <w:proofErr w:type="gramEnd"/>
      <w:r w:rsidRPr="009E1A11">
        <w:rPr>
          <w:rFonts w:ascii="San Serif" w:hAnsi="San Serif"/>
          <w:color w:val="auto"/>
          <w:szCs w:val="24"/>
        </w:rPr>
        <w:t xml:space="preserve"> resources for other kinds of support not provided by the instructor</w:t>
      </w:r>
      <w:r w:rsidR="00BF7A99" w:rsidRPr="009E1A11">
        <w:rPr>
          <w:rFonts w:ascii="San Serif" w:hAnsi="San Serif"/>
          <w:color w:val="auto"/>
          <w:szCs w:val="24"/>
        </w:rPr>
        <w:t xml:space="preserve"> include: </w:t>
      </w:r>
    </w:p>
    <w:p w:rsidR="00CD1E8F" w:rsidRPr="009E1A11" w:rsidRDefault="00931952" w:rsidP="002F091E">
      <w:pPr>
        <w:ind w:right="233" w:firstLine="720"/>
        <w:rPr>
          <w:rFonts w:ascii="San Serif" w:hAnsi="San Serif"/>
          <w:color w:val="auto"/>
          <w:szCs w:val="24"/>
        </w:rPr>
      </w:pPr>
      <w:r w:rsidRPr="009E1A11">
        <w:rPr>
          <w:rFonts w:ascii="San Serif" w:hAnsi="San Serif"/>
          <w:color w:val="auto"/>
          <w:szCs w:val="24"/>
        </w:rPr>
        <w:tab/>
      </w:r>
      <w:r w:rsidR="00BF7A99" w:rsidRPr="009E1A11">
        <w:rPr>
          <w:rFonts w:ascii="San Serif" w:hAnsi="San Serif"/>
          <w:color w:val="auto"/>
          <w:szCs w:val="24"/>
        </w:rPr>
        <w:t>(</w:t>
      </w:r>
      <w:r w:rsidR="00BF3480" w:rsidRPr="009E1A11">
        <w:rPr>
          <w:rFonts w:ascii="San Serif" w:hAnsi="San Serif"/>
          <w:color w:val="auto"/>
          <w:szCs w:val="24"/>
        </w:rPr>
        <w:t>For example</w:t>
      </w:r>
      <w:r w:rsidR="00BF7A99" w:rsidRPr="009E1A11">
        <w:rPr>
          <w:rFonts w:ascii="San Serif" w:hAnsi="San Serif"/>
          <w:color w:val="auto"/>
          <w:szCs w:val="24"/>
        </w:rPr>
        <w:t>)</w:t>
      </w:r>
    </w:p>
    <w:p w:rsidR="00EF61F4" w:rsidRPr="009E1A11" w:rsidRDefault="003E5A98" w:rsidP="0091047F">
      <w:pPr>
        <w:tabs>
          <w:tab w:val="left" w:pos="1530"/>
        </w:tabs>
        <w:ind w:left="1440" w:right="233" w:firstLine="450"/>
        <w:rPr>
          <w:rFonts w:ascii="San Serif" w:hAnsi="San Serif"/>
          <w:color w:val="auto"/>
          <w:szCs w:val="24"/>
        </w:rPr>
      </w:pPr>
      <w:r w:rsidRPr="009E1A11">
        <w:rPr>
          <w:rFonts w:ascii="San Serif" w:hAnsi="San Serif"/>
          <w:color w:val="auto"/>
          <w:szCs w:val="24"/>
        </w:rPr>
        <w:tab/>
      </w:r>
      <w:hyperlink r:id="rId8" w:history="1">
        <w:r w:rsidR="0091047F" w:rsidRPr="009E1A11">
          <w:rPr>
            <w:rStyle w:val="Hyperlink"/>
            <w:rFonts w:ascii="San Serif" w:hAnsi="San Serif"/>
            <w:szCs w:val="24"/>
          </w:rPr>
          <w:t>Pearson Support web</w:t>
        </w:r>
        <w:r w:rsidR="00BF3480" w:rsidRPr="009E1A11">
          <w:rPr>
            <w:rStyle w:val="Hyperlink"/>
            <w:rFonts w:ascii="San Serif" w:hAnsi="San Serif"/>
            <w:szCs w:val="24"/>
          </w:rPr>
          <w:t>site</w:t>
        </w:r>
      </w:hyperlink>
      <w:r w:rsidR="0091047F" w:rsidRPr="009E1A11">
        <w:rPr>
          <w:rFonts w:ascii="San Serif" w:hAnsi="San Serif"/>
          <w:color w:val="auto"/>
          <w:szCs w:val="24"/>
        </w:rPr>
        <w:t xml:space="preserve"> [</w:t>
      </w:r>
      <w:r w:rsidR="00BF3480" w:rsidRPr="00165D5E">
        <w:rPr>
          <w:rFonts w:ascii="San Serif" w:hAnsi="San Serif"/>
          <w:szCs w:val="24"/>
        </w:rPr>
        <w:t>http://support.pearson.com/getsupport</w:t>
      </w:r>
      <w:r w:rsidR="0091047F" w:rsidRPr="009E1A11">
        <w:rPr>
          <w:rFonts w:ascii="San Serif" w:hAnsi="San Serif"/>
          <w:szCs w:val="24"/>
        </w:rPr>
        <w:t>]</w:t>
      </w:r>
      <w:r w:rsidR="00BF3480" w:rsidRPr="009E1A11">
        <w:rPr>
          <w:rFonts w:ascii="San Serif" w:hAnsi="San Serif"/>
          <w:color w:val="auto"/>
          <w:szCs w:val="24"/>
        </w:rPr>
        <w:tab/>
      </w:r>
    </w:p>
    <w:p w:rsidR="00BF3480" w:rsidRPr="009E1A11" w:rsidRDefault="00BF3480" w:rsidP="00EF61F4">
      <w:pPr>
        <w:tabs>
          <w:tab w:val="left" w:pos="1530"/>
        </w:tabs>
        <w:ind w:left="2160" w:right="233"/>
        <w:rPr>
          <w:rFonts w:ascii="San Serif" w:hAnsi="San Serif"/>
          <w:color w:val="auto"/>
          <w:szCs w:val="24"/>
        </w:rPr>
      </w:pPr>
      <w:r w:rsidRPr="009E1A11">
        <w:rPr>
          <w:rFonts w:ascii="San Serif" w:hAnsi="San Serif"/>
          <w:color w:val="auto"/>
          <w:szCs w:val="24"/>
        </w:rPr>
        <w:t>See instructor if issues are not resolved by Pearson support.</w:t>
      </w:r>
    </w:p>
    <w:p w:rsidR="003E5A98" w:rsidRPr="009E1A11" w:rsidRDefault="003E5A98" w:rsidP="00BF3480">
      <w:pPr>
        <w:ind w:left="1075" w:right="233" w:firstLine="810"/>
        <w:rPr>
          <w:rFonts w:ascii="San Serif" w:hAnsi="San Serif"/>
          <w:color w:val="auto"/>
          <w:szCs w:val="24"/>
        </w:rPr>
      </w:pPr>
    </w:p>
    <w:p w:rsidR="00BF3480" w:rsidRPr="009E1A11" w:rsidRDefault="0057479C" w:rsidP="003E5A98">
      <w:pPr>
        <w:ind w:left="1350" w:right="233" w:firstLine="810"/>
        <w:rPr>
          <w:rFonts w:ascii="San Serif" w:hAnsi="San Serif"/>
          <w:color w:val="auto"/>
          <w:szCs w:val="24"/>
        </w:rPr>
      </w:pPr>
      <w:hyperlink r:id="rId9" w:history="1">
        <w:r w:rsidR="00BF3480" w:rsidRPr="009E1A11">
          <w:rPr>
            <w:rStyle w:val="Hyperlink"/>
            <w:rFonts w:ascii="San Serif" w:hAnsi="San Serif"/>
            <w:szCs w:val="24"/>
          </w:rPr>
          <w:t xml:space="preserve">Video Tutorial for using </w:t>
        </w:r>
        <w:proofErr w:type="spellStart"/>
        <w:r w:rsidR="00BF3480" w:rsidRPr="009E1A11">
          <w:rPr>
            <w:rStyle w:val="Hyperlink"/>
            <w:rFonts w:ascii="San Serif" w:hAnsi="San Serif"/>
            <w:szCs w:val="24"/>
          </w:rPr>
          <w:t>MyProgrammingLab</w:t>
        </w:r>
        <w:proofErr w:type="spellEnd"/>
        <w:r w:rsidR="00BF3480" w:rsidRPr="009E1A11">
          <w:rPr>
            <w:rStyle w:val="Hyperlink"/>
            <w:rFonts w:ascii="San Serif" w:hAnsi="San Serif"/>
            <w:szCs w:val="24"/>
          </w:rPr>
          <w:t xml:space="preserve"> site</w:t>
        </w:r>
      </w:hyperlink>
    </w:p>
    <w:p w:rsidR="00FD14D0" w:rsidRPr="009E1A11" w:rsidRDefault="0091047F" w:rsidP="00BF3480">
      <w:pPr>
        <w:ind w:left="2070" w:right="233" w:firstLine="90"/>
        <w:rPr>
          <w:rStyle w:val="Hyperlink"/>
          <w:rFonts w:ascii="San Serif" w:hAnsi="San Serif"/>
          <w:szCs w:val="24"/>
        </w:rPr>
      </w:pPr>
      <w:r w:rsidRPr="009E1A11">
        <w:rPr>
          <w:rFonts w:ascii="San Serif" w:hAnsi="San Serif"/>
          <w:szCs w:val="24"/>
        </w:rPr>
        <w:t>[</w:t>
      </w:r>
      <w:r w:rsidR="00BF3480" w:rsidRPr="00165D5E">
        <w:rPr>
          <w:rFonts w:ascii="San Serif" w:hAnsi="San Serif"/>
          <w:szCs w:val="24"/>
        </w:rPr>
        <w:t>https://docs.turingscraft.com/codelab/intro/</w:t>
      </w:r>
      <w:r w:rsidRPr="009E1A11">
        <w:rPr>
          <w:rFonts w:ascii="San Serif" w:hAnsi="San Serif"/>
          <w:szCs w:val="24"/>
        </w:rPr>
        <w:t>]</w:t>
      </w:r>
    </w:p>
    <w:p w:rsidR="003E5A98" w:rsidRPr="009E1A11" w:rsidRDefault="003E5A98" w:rsidP="00BF3480">
      <w:pPr>
        <w:ind w:left="2070" w:right="233" w:firstLine="90"/>
        <w:rPr>
          <w:rFonts w:ascii="San Serif" w:hAnsi="San Serif"/>
          <w:color w:val="auto"/>
          <w:szCs w:val="24"/>
        </w:rPr>
      </w:pPr>
    </w:p>
    <w:p w:rsidR="00BF3480" w:rsidRPr="002B3335" w:rsidRDefault="00611014" w:rsidP="0091047F">
      <w:pPr>
        <w:pStyle w:val="Heading3"/>
        <w:rPr>
          <w:rFonts w:ascii="San Serif" w:hAnsi="San Serif" w:hint="eastAsia"/>
          <w:b/>
        </w:rPr>
      </w:pPr>
      <w:r w:rsidRPr="002B3335">
        <w:rPr>
          <w:rFonts w:ascii="San Serif" w:hAnsi="San Serif"/>
          <w:b/>
        </w:rPr>
        <w:t xml:space="preserve">For </w:t>
      </w:r>
      <w:r w:rsidR="002F091E">
        <w:rPr>
          <w:rFonts w:ascii="San Serif" w:hAnsi="San Serif"/>
          <w:b/>
        </w:rPr>
        <w:t>Online, Hybrid, or W</w:t>
      </w:r>
      <w:r w:rsidR="00BF3480" w:rsidRPr="002B3335">
        <w:rPr>
          <w:rFonts w:ascii="San Serif" w:hAnsi="San Serif"/>
          <w:b/>
        </w:rPr>
        <w:t>eb-</w:t>
      </w:r>
      <w:r w:rsidR="002F091E">
        <w:rPr>
          <w:rFonts w:ascii="San Serif" w:hAnsi="San Serif"/>
          <w:b/>
        </w:rPr>
        <w:t>E</w:t>
      </w:r>
      <w:r w:rsidR="00BF3480" w:rsidRPr="002B3335">
        <w:rPr>
          <w:rFonts w:ascii="San Serif" w:hAnsi="San Serif"/>
          <w:b/>
        </w:rPr>
        <w:t>nhanced</w:t>
      </w:r>
      <w:r w:rsidR="002F091E">
        <w:rPr>
          <w:rFonts w:ascii="San Serif" w:hAnsi="San Serif"/>
          <w:b/>
        </w:rPr>
        <w:t xml:space="preserve"> C</w:t>
      </w:r>
      <w:r w:rsidRPr="002B3335">
        <w:rPr>
          <w:rFonts w:ascii="San Serif" w:hAnsi="San Serif"/>
          <w:b/>
        </w:rPr>
        <w:t>ourses</w:t>
      </w:r>
      <w:r w:rsidR="00BF3480" w:rsidRPr="002B3335">
        <w:rPr>
          <w:rFonts w:ascii="San Serif" w:hAnsi="San Serif"/>
          <w:b/>
        </w:rPr>
        <w:t>:</w:t>
      </w:r>
    </w:p>
    <w:p w:rsidR="00BF3480" w:rsidRPr="009E1A11" w:rsidRDefault="00BF3480" w:rsidP="00931952">
      <w:pPr>
        <w:numPr>
          <w:ilvl w:val="0"/>
          <w:numId w:val="12"/>
        </w:numPr>
        <w:rPr>
          <w:rFonts w:ascii="San Serif" w:hAnsi="San Serif"/>
          <w:szCs w:val="24"/>
        </w:rPr>
      </w:pPr>
      <w:r w:rsidRPr="009E1A11">
        <w:rPr>
          <w:rFonts w:ascii="San Serif" w:hAnsi="San Serif"/>
          <w:szCs w:val="24"/>
        </w:rPr>
        <w:t>Face-to-face meeting, instructor avai</w:t>
      </w:r>
      <w:r w:rsidR="00931952" w:rsidRPr="009E1A11">
        <w:rPr>
          <w:rFonts w:ascii="San Serif" w:hAnsi="San Serif"/>
          <w:szCs w:val="24"/>
        </w:rPr>
        <w:t xml:space="preserve">lability, and speed-of-response </w:t>
      </w:r>
      <w:r w:rsidRPr="009E1A11">
        <w:rPr>
          <w:rFonts w:ascii="San Serif" w:hAnsi="San Serif"/>
          <w:szCs w:val="24"/>
        </w:rPr>
        <w:t>guidelines</w:t>
      </w:r>
    </w:p>
    <w:p w:rsidR="00BF3480" w:rsidRPr="009E1A11" w:rsidRDefault="00BF3480" w:rsidP="00931952">
      <w:pPr>
        <w:numPr>
          <w:ilvl w:val="0"/>
          <w:numId w:val="12"/>
        </w:numPr>
        <w:rPr>
          <w:rFonts w:ascii="San Serif" w:hAnsi="San Serif"/>
          <w:szCs w:val="24"/>
        </w:rPr>
      </w:pPr>
      <w:r w:rsidRPr="009E1A11">
        <w:rPr>
          <w:rFonts w:ascii="San Serif" w:hAnsi="San Serif"/>
          <w:szCs w:val="24"/>
        </w:rPr>
        <w:t>Communication expectations in case of student, faculty, or platform difficulties</w:t>
      </w:r>
    </w:p>
    <w:p w:rsidR="00BF3480" w:rsidRPr="009E1A11" w:rsidRDefault="00BF3480" w:rsidP="00931952">
      <w:pPr>
        <w:numPr>
          <w:ilvl w:val="0"/>
          <w:numId w:val="12"/>
        </w:numPr>
        <w:rPr>
          <w:rFonts w:ascii="San Serif" w:hAnsi="San Serif"/>
          <w:szCs w:val="24"/>
        </w:rPr>
      </w:pPr>
      <w:r w:rsidRPr="009E1A11">
        <w:rPr>
          <w:rFonts w:ascii="San Serif" w:hAnsi="San Serif"/>
          <w:szCs w:val="24"/>
        </w:rPr>
        <w:t xml:space="preserve">Help desk contact information </w:t>
      </w:r>
      <w:r w:rsidR="00611014" w:rsidRPr="009E1A11">
        <w:rPr>
          <w:rFonts w:ascii="San Serif" w:hAnsi="San Serif"/>
          <w:szCs w:val="24"/>
        </w:rPr>
        <w:t>[</w:t>
      </w:r>
      <w:r w:rsidRPr="009E1A11">
        <w:rPr>
          <w:rFonts w:ascii="San Serif" w:hAnsi="San Serif"/>
          <w:szCs w:val="24"/>
        </w:rPr>
        <w:t>e.g. for software</w:t>
      </w:r>
      <w:r w:rsidR="00611014" w:rsidRPr="009E1A11">
        <w:rPr>
          <w:rFonts w:ascii="San Serif" w:hAnsi="San Serif"/>
          <w:szCs w:val="24"/>
        </w:rPr>
        <w:t>]</w:t>
      </w:r>
      <w:r w:rsidRPr="009E1A11">
        <w:rPr>
          <w:rFonts w:ascii="San Serif" w:hAnsi="San Serif"/>
          <w:szCs w:val="24"/>
        </w:rPr>
        <w:t xml:space="preserve"> or links to FAQs, etc.</w:t>
      </w:r>
    </w:p>
    <w:p w:rsidR="006E39B0" w:rsidRPr="009E1A11" w:rsidRDefault="0057479C" w:rsidP="006E39B0">
      <w:pPr>
        <w:numPr>
          <w:ilvl w:val="0"/>
          <w:numId w:val="12"/>
        </w:numPr>
        <w:rPr>
          <w:rFonts w:ascii="San Serif" w:hAnsi="San Serif"/>
          <w:szCs w:val="24"/>
        </w:rPr>
      </w:pPr>
      <w:hyperlink r:id="rId10" w:history="1">
        <w:r w:rsidR="00BF3480" w:rsidRPr="009E1A11">
          <w:rPr>
            <w:rStyle w:val="Hyperlink"/>
            <w:rFonts w:ascii="San Serif" w:hAnsi="San Serif"/>
            <w:szCs w:val="24"/>
          </w:rPr>
          <w:t>Guidelines for “netiquette”</w:t>
        </w:r>
      </w:hyperlink>
      <w:r w:rsidR="00BF3480" w:rsidRPr="009E1A11">
        <w:rPr>
          <w:rFonts w:ascii="San Serif" w:hAnsi="San Serif"/>
          <w:szCs w:val="24"/>
        </w:rPr>
        <w:t xml:space="preserve">—see, for example: </w:t>
      </w:r>
      <w:r w:rsidR="006E39B0" w:rsidRPr="009E1A11">
        <w:rPr>
          <w:rFonts w:ascii="San Serif" w:hAnsi="San Serif"/>
          <w:szCs w:val="24"/>
        </w:rPr>
        <w:t>http://www.albion.com/netiquette/</w:t>
      </w:r>
    </w:p>
    <w:p w:rsidR="00BF3480" w:rsidRPr="009E1A11" w:rsidRDefault="00BF3480" w:rsidP="00957AED">
      <w:pPr>
        <w:numPr>
          <w:ilvl w:val="0"/>
          <w:numId w:val="12"/>
        </w:numPr>
        <w:rPr>
          <w:rFonts w:ascii="San Serif" w:hAnsi="San Serif"/>
          <w:szCs w:val="24"/>
        </w:rPr>
      </w:pPr>
      <w:r w:rsidRPr="009E1A11">
        <w:rPr>
          <w:rFonts w:ascii="San Serif" w:hAnsi="San Serif"/>
          <w:szCs w:val="24"/>
        </w:rPr>
        <w:t>Hints/tips for success in the course</w:t>
      </w:r>
    </w:p>
    <w:p w:rsidR="00EF61F4" w:rsidRPr="009E1A11" w:rsidRDefault="00611014" w:rsidP="00015F4B">
      <w:pPr>
        <w:numPr>
          <w:ilvl w:val="0"/>
          <w:numId w:val="12"/>
        </w:numPr>
        <w:rPr>
          <w:rFonts w:ascii="San Serif" w:hAnsi="San Serif"/>
          <w:szCs w:val="24"/>
        </w:rPr>
      </w:pPr>
      <w:r w:rsidRPr="009E1A11">
        <w:rPr>
          <w:rFonts w:ascii="San Serif" w:hAnsi="San Serif"/>
          <w:szCs w:val="24"/>
        </w:rPr>
        <w:t>Links [</w:t>
      </w:r>
      <w:r w:rsidR="00BF3480" w:rsidRPr="009E1A11">
        <w:rPr>
          <w:rFonts w:ascii="San Serif" w:hAnsi="San Serif"/>
          <w:szCs w:val="24"/>
        </w:rPr>
        <w:t>to tutoring, eLearning, instructor’s site, etc.</w:t>
      </w:r>
      <w:r w:rsidRPr="009E1A11">
        <w:rPr>
          <w:rFonts w:ascii="San Serif" w:hAnsi="San Serif"/>
          <w:szCs w:val="24"/>
        </w:rPr>
        <w:t>]</w:t>
      </w:r>
      <w:r w:rsidR="00EF61F4" w:rsidRPr="009E1A11">
        <w:rPr>
          <w:rFonts w:ascii="San Serif" w:hAnsi="San Serif"/>
          <w:szCs w:val="24"/>
        </w:rPr>
        <w:t xml:space="preserve"> </w:t>
      </w:r>
    </w:p>
    <w:p w:rsidR="00EF61F4" w:rsidRPr="009E1A11" w:rsidRDefault="00EF61F4" w:rsidP="00EF61F4">
      <w:pPr>
        <w:rPr>
          <w:rFonts w:ascii="San Serif" w:hAnsi="San Serif"/>
          <w:szCs w:val="24"/>
        </w:rPr>
      </w:pPr>
    </w:p>
    <w:p w:rsidR="00F0650C" w:rsidRPr="009E1A11" w:rsidRDefault="0081622B" w:rsidP="00EF61F4">
      <w:pPr>
        <w:pStyle w:val="Heading2"/>
        <w:spacing w:before="0"/>
        <w:rPr>
          <w:rFonts w:ascii="San Serif" w:hAnsi="San Serif"/>
          <w:sz w:val="24"/>
          <w:szCs w:val="24"/>
        </w:rPr>
      </w:pPr>
      <w:r w:rsidRPr="009E1A11">
        <w:rPr>
          <w:rFonts w:ascii="San Serif" w:hAnsi="San Serif"/>
          <w:sz w:val="24"/>
          <w:szCs w:val="24"/>
        </w:rPr>
        <w:t>Additional Resources/Information:</w:t>
      </w:r>
    </w:p>
    <w:p w:rsidR="00FA0CD0" w:rsidRPr="009E1A11" w:rsidRDefault="00FA0CD0" w:rsidP="00F0650C">
      <w:pPr>
        <w:rPr>
          <w:rFonts w:ascii="San Serif" w:hAnsi="San Serif"/>
          <w:szCs w:val="24"/>
          <w:u w:val="single"/>
        </w:rPr>
      </w:pPr>
    </w:p>
    <w:p w:rsidR="00FA0CD0" w:rsidRPr="009E1A11" w:rsidRDefault="00FA0CD0" w:rsidP="00153884">
      <w:pPr>
        <w:pStyle w:val="Heading3"/>
        <w:rPr>
          <w:rFonts w:ascii="San Serif" w:hAnsi="San Serif" w:hint="eastAsia"/>
          <w:b/>
        </w:rPr>
      </w:pPr>
      <w:r w:rsidRPr="009E1A11">
        <w:rPr>
          <w:rFonts w:ascii="San Serif" w:hAnsi="San Serif"/>
          <w:b/>
        </w:rPr>
        <w:t>Office of eLearning</w:t>
      </w:r>
    </w:p>
    <w:p w:rsidR="00FA0CD0" w:rsidRPr="009E1A11" w:rsidRDefault="00FA0CD0" w:rsidP="00FA0CD0">
      <w:pPr>
        <w:pStyle w:val="ListParagraph"/>
        <w:spacing w:line="259" w:lineRule="auto"/>
        <w:rPr>
          <w:rFonts w:ascii="San Serif" w:hAnsi="San Serif"/>
          <w:szCs w:val="24"/>
        </w:rPr>
      </w:pPr>
      <w:r w:rsidRPr="009E1A11">
        <w:rPr>
          <w:rFonts w:ascii="San Serif" w:hAnsi="San Serif"/>
          <w:szCs w:val="24"/>
        </w:rPr>
        <w:t>The Office of eLearning expands and complements the programs at Helena College by offering a variety of online and hybrid learning experiences for our diverse student community. Students who have questions about online/hybrid courses (for example, course access, Moodle support, One-Button Studio support, general eLearning questions or technology tools assistance) should contact the Office of eLearning:</w:t>
      </w:r>
    </w:p>
    <w:p w:rsidR="00FA0CD0" w:rsidRPr="009E1A11" w:rsidRDefault="00FA0CD0" w:rsidP="00FA0CD0">
      <w:pPr>
        <w:ind w:left="720"/>
        <w:rPr>
          <w:rFonts w:ascii="San Serif" w:hAnsi="San Serif"/>
          <w:szCs w:val="24"/>
        </w:rPr>
      </w:pPr>
      <w:r w:rsidRPr="009E1A11">
        <w:rPr>
          <w:rFonts w:ascii="San Serif" w:hAnsi="San Serif"/>
          <w:b/>
          <w:szCs w:val="24"/>
        </w:rPr>
        <w:t>Office</w:t>
      </w:r>
      <w:r w:rsidRPr="009E1A11">
        <w:rPr>
          <w:rFonts w:ascii="San Serif" w:hAnsi="San Serif"/>
          <w:szCs w:val="24"/>
        </w:rPr>
        <w:t>: DON 203</w:t>
      </w:r>
    </w:p>
    <w:p w:rsidR="00F0650C" w:rsidRPr="009E1A11" w:rsidRDefault="00FA0CD0" w:rsidP="00FA0CD0">
      <w:pPr>
        <w:ind w:left="720"/>
        <w:rPr>
          <w:rFonts w:ascii="San Serif" w:hAnsi="San Serif"/>
          <w:szCs w:val="24"/>
        </w:rPr>
      </w:pPr>
      <w:r w:rsidRPr="009E1A11">
        <w:rPr>
          <w:rFonts w:ascii="San Serif" w:hAnsi="San Serif"/>
          <w:b/>
          <w:szCs w:val="24"/>
        </w:rPr>
        <w:t>Phone</w:t>
      </w:r>
      <w:r w:rsidRPr="009E1A11">
        <w:rPr>
          <w:rFonts w:ascii="San Serif" w:hAnsi="San Serif"/>
          <w:szCs w:val="24"/>
        </w:rPr>
        <w:t>: 406-447-6364</w:t>
      </w:r>
    </w:p>
    <w:p w:rsidR="00A81833" w:rsidRPr="009E1A11" w:rsidRDefault="0057479C" w:rsidP="00F57FD9">
      <w:pPr>
        <w:ind w:left="720"/>
        <w:rPr>
          <w:rFonts w:ascii="San Serif" w:hAnsi="San Serif"/>
          <w:b/>
          <w:szCs w:val="24"/>
        </w:rPr>
      </w:pPr>
      <w:hyperlink r:id="rId11" w:history="1">
        <w:r w:rsidR="00FA0CD0" w:rsidRPr="009E1A11">
          <w:rPr>
            <w:rStyle w:val="Hyperlink"/>
            <w:rFonts w:ascii="San Serif" w:hAnsi="San Serif"/>
            <w:szCs w:val="24"/>
          </w:rPr>
          <w:t>Web Page</w:t>
        </w:r>
      </w:hyperlink>
      <w:r w:rsidR="00FA0CD0" w:rsidRPr="009E1A11">
        <w:rPr>
          <w:rFonts w:ascii="San Serif" w:hAnsi="San Serif"/>
          <w:szCs w:val="24"/>
        </w:rPr>
        <w:t xml:space="preserve">: </w:t>
      </w:r>
      <w:r w:rsidR="004C011F" w:rsidRPr="00165D5E">
        <w:rPr>
          <w:rFonts w:ascii="San Serif" w:hAnsi="San Serif"/>
          <w:szCs w:val="24"/>
        </w:rPr>
        <w:t>http://www.helenacollege.edu/online/</w:t>
      </w:r>
    </w:p>
    <w:p w:rsidR="00FA0CD0" w:rsidRPr="009E1A11" w:rsidRDefault="00A81833" w:rsidP="00F57FD9">
      <w:pPr>
        <w:ind w:left="720"/>
        <w:rPr>
          <w:rFonts w:ascii="San Serif" w:hAnsi="San Serif"/>
          <w:b/>
          <w:szCs w:val="24"/>
        </w:rPr>
      </w:pPr>
      <w:r w:rsidRPr="009E1A11">
        <w:rPr>
          <w:rFonts w:ascii="San Serif" w:hAnsi="San Serif"/>
          <w:szCs w:val="24"/>
        </w:rPr>
        <w:t>(</w:t>
      </w:r>
      <w:proofErr w:type="gramStart"/>
      <w:r w:rsidRPr="009E1A11">
        <w:rPr>
          <w:rFonts w:ascii="San Serif" w:hAnsi="San Serif"/>
          <w:szCs w:val="24"/>
        </w:rPr>
        <w:t>where</w:t>
      </w:r>
      <w:proofErr w:type="gramEnd"/>
      <w:r w:rsidRPr="009E1A11">
        <w:rPr>
          <w:rFonts w:ascii="San Serif" w:hAnsi="San Serif"/>
          <w:szCs w:val="24"/>
        </w:rPr>
        <w:t xml:space="preserve"> students can use the eLearning Help Desk to submit a Ticket to ask </w:t>
      </w:r>
      <w:r w:rsidR="00B83F34" w:rsidRPr="009E1A11">
        <w:rPr>
          <w:rFonts w:ascii="San Serif" w:hAnsi="San Serif"/>
          <w:szCs w:val="24"/>
        </w:rPr>
        <w:t>for assistance</w:t>
      </w:r>
      <w:r w:rsidRPr="009E1A11">
        <w:rPr>
          <w:rFonts w:ascii="San Serif" w:hAnsi="San Serif"/>
          <w:szCs w:val="24"/>
        </w:rPr>
        <w:t>)</w:t>
      </w:r>
    </w:p>
    <w:p w:rsidR="00FA0CD0" w:rsidRPr="009E1A11" w:rsidRDefault="0057479C" w:rsidP="00F57FD9">
      <w:pPr>
        <w:ind w:left="720"/>
        <w:rPr>
          <w:rFonts w:ascii="San Serif" w:hAnsi="San Serif"/>
          <w:b/>
          <w:szCs w:val="24"/>
        </w:rPr>
      </w:pPr>
      <w:hyperlink r:id="rId12" w:history="1">
        <w:r w:rsidR="00FA0CD0" w:rsidRPr="009E1A11">
          <w:rPr>
            <w:rStyle w:val="Hyperlink"/>
            <w:rFonts w:ascii="San Serif" w:hAnsi="San Serif"/>
            <w:szCs w:val="24"/>
          </w:rPr>
          <w:t>Email</w:t>
        </w:r>
      </w:hyperlink>
      <w:r w:rsidR="00FA0CD0" w:rsidRPr="009E1A11">
        <w:rPr>
          <w:rFonts w:ascii="San Serif" w:hAnsi="San Serif"/>
          <w:szCs w:val="24"/>
        </w:rPr>
        <w:t xml:space="preserve">: </w:t>
      </w:r>
      <w:r w:rsidR="000859B7" w:rsidRPr="009E1A11">
        <w:rPr>
          <w:rFonts w:ascii="San Serif" w:hAnsi="San Serif"/>
          <w:color w:val="000000" w:themeColor="text1"/>
          <w:szCs w:val="24"/>
        </w:rPr>
        <w:t>eLearning@HelenaCollege.edu</w:t>
      </w:r>
      <w:r w:rsidR="00FA0CD0" w:rsidRPr="009E1A11">
        <w:rPr>
          <w:rFonts w:ascii="San Serif" w:hAnsi="San Serif"/>
          <w:color w:val="000000" w:themeColor="text1"/>
          <w:szCs w:val="24"/>
        </w:rPr>
        <w:t xml:space="preserve"> </w:t>
      </w:r>
    </w:p>
    <w:p w:rsidR="00FA0CD0" w:rsidRPr="009E1A11" w:rsidRDefault="00FA0CD0" w:rsidP="00F0650C">
      <w:pPr>
        <w:rPr>
          <w:rFonts w:ascii="San Serif" w:hAnsi="San Serif"/>
          <w:b/>
          <w:szCs w:val="24"/>
          <w:u w:val="single"/>
        </w:rPr>
      </w:pPr>
    </w:p>
    <w:p w:rsidR="00BF7A99" w:rsidRPr="009E1A11" w:rsidRDefault="002F091E" w:rsidP="00153884">
      <w:pPr>
        <w:pStyle w:val="Heading3"/>
        <w:rPr>
          <w:rFonts w:ascii="San Serif" w:hAnsi="San Serif" w:hint="eastAsia"/>
          <w:b/>
        </w:rPr>
      </w:pPr>
      <w:r>
        <w:rPr>
          <w:rFonts w:ascii="San Serif" w:hAnsi="San Serif"/>
          <w:b/>
        </w:rPr>
        <w:t>Special Needs Accommodation S</w:t>
      </w:r>
      <w:r w:rsidR="00BF7A99" w:rsidRPr="009E1A11">
        <w:rPr>
          <w:rFonts w:ascii="San Serif" w:hAnsi="San Serif"/>
          <w:b/>
        </w:rPr>
        <w:t>tatement</w:t>
      </w:r>
      <w:r w:rsidR="000B5CD9" w:rsidRPr="009E1A11">
        <w:rPr>
          <w:rFonts w:ascii="San Serif" w:hAnsi="San Serif"/>
          <w:b/>
        </w:rPr>
        <w:t>:</w:t>
      </w:r>
    </w:p>
    <w:p w:rsidR="00BF7A99" w:rsidRPr="009E1A11" w:rsidRDefault="00BF7A99" w:rsidP="00611014">
      <w:pPr>
        <w:ind w:left="720"/>
        <w:rPr>
          <w:rFonts w:ascii="San Serif" w:hAnsi="San Serif"/>
          <w:color w:val="auto"/>
          <w:szCs w:val="24"/>
        </w:rPr>
      </w:pPr>
      <w:r w:rsidRPr="009E1A11">
        <w:rPr>
          <w:rFonts w:ascii="San Serif" w:hAnsi="San Serif"/>
          <w:color w:val="auto"/>
          <w:szCs w:val="24"/>
        </w:rPr>
        <w:t xml:space="preserve">Students with physical, cognitive, or learning disabilities who seek accommodations should contact Disability Services, located in Room 119, at 447-6952, or </w:t>
      </w:r>
      <w:hyperlink r:id="rId13" w:history="1">
        <w:r w:rsidR="00C1558F">
          <w:rPr>
            <w:rStyle w:val="Hyperlink"/>
            <w:rFonts w:ascii="San Serif" w:hAnsi="San Serif"/>
            <w:szCs w:val="24"/>
          </w:rPr>
          <w:t>Disability Services Email</w:t>
        </w:r>
      </w:hyperlink>
      <w:r w:rsidR="00C1558F">
        <w:rPr>
          <w:rFonts w:ascii="San Serif" w:hAnsi="San Serif"/>
          <w:szCs w:val="24"/>
        </w:rPr>
        <w:t xml:space="preserve"> [</w:t>
      </w:r>
      <w:r w:rsidR="00C1558F" w:rsidRPr="00C1558F">
        <w:rPr>
          <w:rFonts w:ascii="San Serif" w:hAnsi="San Serif"/>
          <w:szCs w:val="24"/>
        </w:rPr>
        <w:t>disabilityresources@HelenaCollege.edu</w:t>
      </w:r>
      <w:r w:rsidR="00C1558F">
        <w:rPr>
          <w:rFonts w:ascii="San Serif" w:hAnsi="San Serif"/>
          <w:szCs w:val="24"/>
        </w:rPr>
        <w:t>]</w:t>
      </w:r>
      <w:r w:rsidRPr="009E1A11">
        <w:rPr>
          <w:rFonts w:ascii="San Serif" w:hAnsi="San Serif"/>
          <w:color w:val="auto"/>
          <w:szCs w:val="24"/>
        </w:rPr>
        <w:t xml:space="preserve">. Only students registered with </w:t>
      </w:r>
      <w:r w:rsidRPr="009E1A11">
        <w:rPr>
          <w:rFonts w:ascii="San Serif" w:hAnsi="San Serif"/>
          <w:color w:val="auto"/>
          <w:szCs w:val="24"/>
        </w:rPr>
        <w:lastRenderedPageBreak/>
        <w:t xml:space="preserve">the Disability Resources Office </w:t>
      </w:r>
      <w:proofErr w:type="gramStart"/>
      <w:r w:rsidRPr="009E1A11">
        <w:rPr>
          <w:rFonts w:ascii="San Serif" w:hAnsi="San Serif"/>
          <w:color w:val="auto"/>
          <w:szCs w:val="24"/>
        </w:rPr>
        <w:t>are permitted</w:t>
      </w:r>
      <w:proofErr w:type="gramEnd"/>
      <w:r w:rsidRPr="009E1A11">
        <w:rPr>
          <w:rFonts w:ascii="San Serif" w:hAnsi="San Serif"/>
          <w:color w:val="auto"/>
          <w:szCs w:val="24"/>
        </w:rPr>
        <w:t xml:space="preserve"> accommodations. All information </w:t>
      </w:r>
      <w:proofErr w:type="gramStart"/>
      <w:r w:rsidRPr="009E1A11">
        <w:rPr>
          <w:rFonts w:ascii="San Serif" w:hAnsi="San Serif"/>
          <w:color w:val="auto"/>
          <w:szCs w:val="24"/>
        </w:rPr>
        <w:t>will be kept</w:t>
      </w:r>
      <w:proofErr w:type="gramEnd"/>
      <w:r w:rsidRPr="009E1A11">
        <w:rPr>
          <w:rFonts w:ascii="San Serif" w:hAnsi="San Serif"/>
          <w:color w:val="auto"/>
          <w:szCs w:val="24"/>
        </w:rPr>
        <w:t xml:space="preserve"> confidential.</w:t>
      </w:r>
      <w:r w:rsidRPr="009E1A11">
        <w:rPr>
          <w:rFonts w:ascii="San Serif" w:eastAsia="Segoe UI" w:hAnsi="San Serif" w:cs="Segoe UI"/>
          <w:color w:val="auto"/>
          <w:szCs w:val="24"/>
        </w:rPr>
        <w:t xml:space="preserve"> </w:t>
      </w:r>
    </w:p>
    <w:p w:rsidR="00BF7A99" w:rsidRPr="009E1A11" w:rsidRDefault="00BF7A99" w:rsidP="00BF7A99">
      <w:pPr>
        <w:ind w:left="725"/>
        <w:rPr>
          <w:rFonts w:ascii="San Serif" w:hAnsi="San Serif"/>
          <w:szCs w:val="24"/>
        </w:rPr>
      </w:pPr>
    </w:p>
    <w:p w:rsidR="00BF7A99" w:rsidRPr="009E1A11" w:rsidRDefault="00BF7A99" w:rsidP="00153884">
      <w:pPr>
        <w:pStyle w:val="Heading3"/>
        <w:rPr>
          <w:rFonts w:ascii="San Serif" w:hAnsi="San Serif" w:hint="eastAsia"/>
          <w:b/>
        </w:rPr>
      </w:pPr>
      <w:r w:rsidRPr="009E1A11">
        <w:rPr>
          <w:rFonts w:ascii="San Serif" w:hAnsi="San Serif"/>
          <w:b/>
        </w:rPr>
        <w:t xml:space="preserve">Testing Center Procedures </w:t>
      </w:r>
      <w:r w:rsidR="00611014" w:rsidRPr="009E1A11">
        <w:rPr>
          <w:rFonts w:ascii="San Serif" w:hAnsi="San Serif"/>
          <w:b/>
        </w:rPr>
        <w:t>[</w:t>
      </w:r>
      <w:r w:rsidRPr="009E1A11">
        <w:rPr>
          <w:rFonts w:ascii="San Serif" w:hAnsi="San Serif"/>
          <w:b/>
        </w:rPr>
        <w:t xml:space="preserve">if make-up testing </w:t>
      </w:r>
      <w:proofErr w:type="gramStart"/>
      <w:r w:rsidRPr="009E1A11">
        <w:rPr>
          <w:rFonts w:ascii="San Serif" w:hAnsi="San Serif"/>
          <w:b/>
        </w:rPr>
        <w:t>is allowed</w:t>
      </w:r>
      <w:proofErr w:type="gramEnd"/>
      <w:r w:rsidR="00611014" w:rsidRPr="009E1A11">
        <w:rPr>
          <w:rFonts w:ascii="San Serif" w:hAnsi="San Serif"/>
          <w:b/>
        </w:rPr>
        <w:t>]</w:t>
      </w:r>
      <w:r w:rsidR="000B5CD9" w:rsidRPr="009E1A11">
        <w:rPr>
          <w:rFonts w:ascii="San Serif" w:hAnsi="San Serif"/>
          <w:b/>
        </w:rPr>
        <w:t>:</w:t>
      </w:r>
    </w:p>
    <w:p w:rsidR="00BF7A99" w:rsidRPr="009E1A11" w:rsidRDefault="00BF7A99" w:rsidP="008B4ACF">
      <w:pPr>
        <w:ind w:left="725" w:right="233"/>
        <w:rPr>
          <w:rFonts w:ascii="San Serif" w:hAnsi="San Serif"/>
          <w:color w:val="auto"/>
          <w:szCs w:val="24"/>
        </w:rPr>
      </w:pPr>
      <w:r w:rsidRPr="009E1A11">
        <w:rPr>
          <w:rFonts w:ascii="San Serif" w:hAnsi="San Serif"/>
          <w:color w:val="auto"/>
          <w:szCs w:val="24"/>
        </w:rPr>
        <w:t xml:space="preserve">The Helena College </w:t>
      </w:r>
      <w:r w:rsidR="00CD1E8F" w:rsidRPr="009E1A11">
        <w:rPr>
          <w:rFonts w:ascii="San Serif" w:hAnsi="San Serif"/>
          <w:color w:val="auto"/>
          <w:szCs w:val="24"/>
        </w:rPr>
        <w:t xml:space="preserve">Make-up </w:t>
      </w:r>
      <w:r w:rsidRPr="009E1A11">
        <w:rPr>
          <w:rFonts w:ascii="San Serif" w:hAnsi="San Serif"/>
          <w:color w:val="auto"/>
          <w:szCs w:val="24"/>
        </w:rPr>
        <w:t xml:space="preserve">Testing Center is located in </w:t>
      </w:r>
      <w:proofErr w:type="gramStart"/>
      <w:r w:rsidRPr="009E1A11">
        <w:rPr>
          <w:rFonts w:ascii="San Serif" w:hAnsi="San Serif"/>
          <w:color w:val="auto"/>
          <w:szCs w:val="24"/>
        </w:rPr>
        <w:t>room</w:t>
      </w:r>
      <w:r w:rsidR="00CD1E8F" w:rsidRPr="009E1A11">
        <w:rPr>
          <w:rFonts w:ascii="San Serif" w:hAnsi="San Serif"/>
          <w:color w:val="auto"/>
          <w:szCs w:val="24"/>
        </w:rPr>
        <w:t>s</w:t>
      </w:r>
      <w:proofErr w:type="gramEnd"/>
      <w:r w:rsidRPr="009E1A11">
        <w:rPr>
          <w:rFonts w:ascii="San Serif" w:hAnsi="San Serif"/>
          <w:color w:val="auto"/>
          <w:szCs w:val="24"/>
        </w:rPr>
        <w:t xml:space="preserve"> </w:t>
      </w:r>
      <w:r w:rsidR="00CD1E8F" w:rsidRPr="009E1A11">
        <w:rPr>
          <w:rFonts w:ascii="San Serif" w:hAnsi="San Serif"/>
          <w:color w:val="auto"/>
          <w:szCs w:val="24"/>
        </w:rPr>
        <w:t>103A/B</w:t>
      </w:r>
      <w:r w:rsidRPr="009E1A11">
        <w:rPr>
          <w:rFonts w:ascii="San Serif" w:hAnsi="San Serif"/>
          <w:color w:val="auto"/>
          <w:szCs w:val="24"/>
        </w:rPr>
        <w:t xml:space="preserve"> on the Donaldson campus. </w:t>
      </w:r>
      <w:r w:rsidRPr="009E1A11">
        <w:rPr>
          <w:rFonts w:ascii="San Serif" w:hAnsi="San Serif"/>
          <w:i/>
          <w:color w:val="auto"/>
          <w:szCs w:val="24"/>
        </w:rPr>
        <w:t xml:space="preserve">Students attending classes at the Airport campus can request testing services </w:t>
      </w:r>
      <w:r w:rsidR="00BC722E">
        <w:rPr>
          <w:rFonts w:ascii="San Serif" w:hAnsi="San Serif"/>
          <w:i/>
          <w:color w:val="auto"/>
          <w:szCs w:val="24"/>
        </w:rPr>
        <w:t>bu</w:t>
      </w:r>
      <w:r w:rsidRPr="009E1A11">
        <w:rPr>
          <w:rFonts w:ascii="San Serif" w:hAnsi="San Serif"/>
          <w:i/>
          <w:color w:val="auto"/>
          <w:szCs w:val="24"/>
        </w:rPr>
        <w:t xml:space="preserve">t </w:t>
      </w:r>
      <w:proofErr w:type="gramStart"/>
      <w:r w:rsidR="00BC722E">
        <w:rPr>
          <w:rFonts w:ascii="San Serif" w:hAnsi="San Serif"/>
          <w:i/>
          <w:color w:val="auto"/>
          <w:szCs w:val="24"/>
        </w:rPr>
        <w:t>will likely be asked</w:t>
      </w:r>
      <w:proofErr w:type="gramEnd"/>
      <w:r w:rsidR="00BC722E">
        <w:rPr>
          <w:rFonts w:ascii="San Serif" w:hAnsi="San Serif"/>
          <w:i/>
          <w:color w:val="auto"/>
          <w:szCs w:val="24"/>
        </w:rPr>
        <w:t xml:space="preserve"> to come to Donaldson for </w:t>
      </w:r>
      <w:r w:rsidRPr="009E1A11">
        <w:rPr>
          <w:rFonts w:ascii="San Serif" w:hAnsi="San Serif"/>
          <w:i/>
          <w:color w:val="auto"/>
          <w:szCs w:val="24"/>
        </w:rPr>
        <w:t xml:space="preserve">the </w:t>
      </w:r>
      <w:r w:rsidR="00BC722E">
        <w:rPr>
          <w:rFonts w:ascii="San Serif" w:hAnsi="San Serif"/>
          <w:i/>
          <w:color w:val="auto"/>
          <w:szCs w:val="24"/>
        </w:rPr>
        <w:t xml:space="preserve">makeup </w:t>
      </w:r>
      <w:r w:rsidRPr="009E1A11">
        <w:rPr>
          <w:rFonts w:ascii="San Serif" w:hAnsi="San Serif"/>
          <w:i/>
          <w:color w:val="auto"/>
          <w:szCs w:val="24"/>
        </w:rPr>
        <w:t>test.</w:t>
      </w:r>
      <w:r w:rsidRPr="009E1A11">
        <w:rPr>
          <w:rFonts w:ascii="San Serif" w:hAnsi="San Serif"/>
          <w:color w:val="auto"/>
          <w:szCs w:val="24"/>
        </w:rPr>
        <w:t xml:space="preserve"> Students granted approval by their Instructor to take a makeup test or exam </w:t>
      </w:r>
      <w:r w:rsidRPr="009E1A11">
        <w:rPr>
          <w:rFonts w:ascii="San Serif" w:hAnsi="San Serif"/>
          <w:i/>
          <w:color w:val="auto"/>
          <w:szCs w:val="24"/>
        </w:rPr>
        <w:t xml:space="preserve">must schedule an appointment to do so at least 24 hours in advance. There is no “drop-in” makeup testing permitted.  </w:t>
      </w:r>
      <w:r w:rsidRPr="009E1A11">
        <w:rPr>
          <w:rFonts w:ascii="San Serif" w:hAnsi="San Serif"/>
          <w:color w:val="auto"/>
          <w:szCs w:val="24"/>
        </w:rPr>
        <w:t xml:space="preserve">To schedule your makeup test please send an email to </w:t>
      </w:r>
      <w:hyperlink r:id="rId14" w:history="1">
        <w:r w:rsidR="00E569EA" w:rsidRPr="004E46D3">
          <w:rPr>
            <w:rStyle w:val="Hyperlink"/>
            <w:rFonts w:ascii="San Serif" w:hAnsi="San Serif"/>
            <w:szCs w:val="24"/>
          </w:rPr>
          <w:t>makeuptest@helenacollege.edu</w:t>
        </w:r>
      </w:hyperlink>
      <w:r w:rsidRPr="009E1A11">
        <w:rPr>
          <w:rFonts w:ascii="San Serif" w:hAnsi="San Serif"/>
          <w:color w:val="auto"/>
          <w:szCs w:val="24"/>
        </w:rPr>
        <w:t xml:space="preserve"> stating the Instructor name, course, and the day/time you wish to schedule your test. </w:t>
      </w:r>
      <w:r w:rsidR="00BC722E">
        <w:rPr>
          <w:rFonts w:ascii="San Serif" w:hAnsi="San Serif"/>
          <w:color w:val="auto"/>
          <w:szCs w:val="24"/>
        </w:rPr>
        <w:t xml:space="preserve">Makeup tests </w:t>
      </w:r>
      <w:proofErr w:type="gramStart"/>
      <w:r w:rsidR="00BC722E">
        <w:rPr>
          <w:rFonts w:ascii="San Serif" w:hAnsi="San Serif"/>
          <w:color w:val="auto"/>
          <w:szCs w:val="24"/>
        </w:rPr>
        <w:t>will not be scheduled</w:t>
      </w:r>
      <w:proofErr w:type="gramEnd"/>
      <w:r w:rsidR="00BC722E">
        <w:rPr>
          <w:rFonts w:ascii="San Serif" w:hAnsi="San Serif"/>
          <w:color w:val="auto"/>
          <w:szCs w:val="24"/>
        </w:rPr>
        <w:t xml:space="preserve"> until the </w:t>
      </w:r>
      <w:r w:rsidRPr="009E1A11">
        <w:rPr>
          <w:rFonts w:ascii="San Serif" w:hAnsi="San Serif"/>
          <w:color w:val="auto"/>
          <w:szCs w:val="24"/>
        </w:rPr>
        <w:t xml:space="preserve">Testing Center staff </w:t>
      </w:r>
      <w:r w:rsidR="00BC722E">
        <w:rPr>
          <w:rFonts w:ascii="San Serif" w:hAnsi="San Serif"/>
          <w:color w:val="auto"/>
          <w:szCs w:val="24"/>
        </w:rPr>
        <w:t xml:space="preserve">have received the exam from the instructor. Once the exam </w:t>
      </w:r>
      <w:proofErr w:type="gramStart"/>
      <w:r w:rsidR="00BC722E">
        <w:rPr>
          <w:rFonts w:ascii="San Serif" w:hAnsi="San Serif"/>
          <w:color w:val="auto"/>
          <w:szCs w:val="24"/>
        </w:rPr>
        <w:t>is received</w:t>
      </w:r>
      <w:proofErr w:type="gramEnd"/>
      <w:r w:rsidR="00BC722E">
        <w:rPr>
          <w:rFonts w:ascii="San Serif" w:hAnsi="San Serif"/>
          <w:color w:val="auto"/>
          <w:szCs w:val="24"/>
        </w:rPr>
        <w:t xml:space="preserve">, a staff member </w:t>
      </w:r>
      <w:r w:rsidRPr="009E1A11">
        <w:rPr>
          <w:rFonts w:ascii="San Serif" w:hAnsi="San Serif"/>
          <w:color w:val="auto"/>
          <w:szCs w:val="24"/>
        </w:rPr>
        <w:t>will respond to you with confirmation</w:t>
      </w:r>
      <w:r w:rsidR="00BC722E">
        <w:rPr>
          <w:rFonts w:ascii="San Serif" w:hAnsi="San Serif"/>
          <w:color w:val="auto"/>
          <w:szCs w:val="24"/>
        </w:rPr>
        <w:t xml:space="preserve"> of the date/time of your makeup exam</w:t>
      </w:r>
      <w:r w:rsidRPr="009E1A11">
        <w:rPr>
          <w:rFonts w:ascii="San Serif" w:hAnsi="San Serif"/>
          <w:color w:val="auto"/>
          <w:szCs w:val="24"/>
        </w:rPr>
        <w:t>; in the event th</w:t>
      </w:r>
      <w:r w:rsidR="00BC722E">
        <w:rPr>
          <w:rFonts w:ascii="San Serif" w:hAnsi="San Serif"/>
          <w:color w:val="auto"/>
          <w:szCs w:val="24"/>
        </w:rPr>
        <w:t>e requested time is unavailable</w:t>
      </w:r>
      <w:r w:rsidRPr="009E1A11">
        <w:rPr>
          <w:rFonts w:ascii="San Serif" w:hAnsi="San Serif"/>
          <w:color w:val="auto"/>
          <w:szCs w:val="24"/>
        </w:rPr>
        <w:t xml:space="preserve">, alternative times will be offered. The </w:t>
      </w:r>
      <w:r w:rsidR="00CD1E8F" w:rsidRPr="009E1A11">
        <w:rPr>
          <w:rFonts w:ascii="San Serif" w:hAnsi="San Serif"/>
          <w:color w:val="auto"/>
          <w:szCs w:val="24"/>
        </w:rPr>
        <w:t xml:space="preserve">accommodative </w:t>
      </w:r>
      <w:r w:rsidR="008B4ACF" w:rsidRPr="009E1A11">
        <w:rPr>
          <w:rFonts w:ascii="San Serif" w:hAnsi="San Serif"/>
          <w:color w:val="auto"/>
          <w:szCs w:val="24"/>
        </w:rPr>
        <w:t xml:space="preserve">Testing Center is located in Donaldson Room 114, and is </w:t>
      </w:r>
      <w:r w:rsidRPr="009E1A11">
        <w:rPr>
          <w:rFonts w:ascii="San Serif" w:hAnsi="San Serif"/>
          <w:color w:val="auto"/>
          <w:szCs w:val="24"/>
        </w:rPr>
        <w:t xml:space="preserve">available by appointment through Disability Services. </w:t>
      </w:r>
    </w:p>
    <w:p w:rsidR="00BF7A99" w:rsidRPr="009E1A11" w:rsidRDefault="00BF7A99" w:rsidP="00BF3480">
      <w:pPr>
        <w:rPr>
          <w:rFonts w:ascii="San Serif" w:hAnsi="San Serif"/>
          <w:color w:val="auto"/>
          <w:szCs w:val="24"/>
        </w:rPr>
      </w:pPr>
    </w:p>
    <w:p w:rsidR="002F2C98" w:rsidRPr="009E1A11" w:rsidRDefault="00F0650C" w:rsidP="00153884">
      <w:pPr>
        <w:pStyle w:val="Heading3"/>
        <w:rPr>
          <w:rFonts w:ascii="San Serif" w:hAnsi="San Serif" w:hint="eastAsia"/>
          <w:b/>
        </w:rPr>
      </w:pPr>
      <w:r w:rsidRPr="009E1A11">
        <w:rPr>
          <w:rFonts w:ascii="San Serif" w:hAnsi="San Serif"/>
          <w:b/>
        </w:rPr>
        <w:t>S</w:t>
      </w:r>
      <w:r w:rsidR="002F2C98" w:rsidRPr="009E1A11">
        <w:rPr>
          <w:rFonts w:ascii="San Serif" w:hAnsi="San Serif"/>
          <w:b/>
        </w:rPr>
        <w:t>tudent Support Center, Donaldson Campus, Room 139</w:t>
      </w:r>
      <w:r w:rsidR="000B5CD9" w:rsidRPr="009E1A11">
        <w:rPr>
          <w:rFonts w:ascii="San Serif" w:hAnsi="San Serif"/>
          <w:b/>
        </w:rPr>
        <w:t>:</w:t>
      </w:r>
      <w:r w:rsidR="002F2C98" w:rsidRPr="009E1A11">
        <w:rPr>
          <w:rFonts w:ascii="San Serif" w:hAnsi="San Serif"/>
          <w:b/>
        </w:rPr>
        <w:t xml:space="preserve"> </w:t>
      </w:r>
    </w:p>
    <w:p w:rsidR="004B5545" w:rsidRPr="009E1A11" w:rsidRDefault="004B5545" w:rsidP="00F71E7A">
      <w:pPr>
        <w:ind w:left="720" w:right="233"/>
        <w:rPr>
          <w:rFonts w:ascii="San Serif" w:hAnsi="San Serif"/>
          <w:b/>
          <w:color w:val="auto"/>
          <w:szCs w:val="24"/>
        </w:rPr>
      </w:pPr>
    </w:p>
    <w:p w:rsidR="004B5545" w:rsidRPr="009E1A11" w:rsidRDefault="002F2C98" w:rsidP="004B5545">
      <w:pPr>
        <w:ind w:left="720" w:right="233"/>
        <w:rPr>
          <w:rFonts w:ascii="San Serif" w:hAnsi="San Serif"/>
          <w:color w:val="auto"/>
          <w:szCs w:val="24"/>
        </w:rPr>
      </w:pPr>
      <w:r w:rsidRPr="009E1A11">
        <w:rPr>
          <w:rFonts w:ascii="San Serif" w:hAnsi="San Serif"/>
          <w:b/>
          <w:color w:val="auto"/>
          <w:szCs w:val="24"/>
        </w:rPr>
        <w:t>Hours of operation</w:t>
      </w:r>
      <w:r w:rsidRPr="009E1A11">
        <w:rPr>
          <w:rFonts w:ascii="San Serif" w:hAnsi="San Serif"/>
          <w:color w:val="auto"/>
          <w:szCs w:val="24"/>
        </w:rPr>
        <w:t xml:space="preserve">: </w:t>
      </w:r>
    </w:p>
    <w:p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 xml:space="preserve">Monday </w:t>
      </w:r>
      <w:r w:rsidR="002F2C98" w:rsidRPr="009E1A11">
        <w:rPr>
          <w:rFonts w:ascii="San Serif" w:hAnsi="San Serif"/>
          <w:color w:val="auto"/>
          <w:szCs w:val="24"/>
        </w:rPr>
        <w:t xml:space="preserve">8 a.m. to </w:t>
      </w:r>
      <w:r w:rsidRPr="009E1A11">
        <w:rPr>
          <w:rFonts w:ascii="San Serif" w:hAnsi="San Serif"/>
          <w:color w:val="auto"/>
          <w:szCs w:val="24"/>
        </w:rPr>
        <w:t>5</w:t>
      </w:r>
      <w:r w:rsidR="002F2C98" w:rsidRPr="009E1A11">
        <w:rPr>
          <w:rFonts w:ascii="San Serif" w:hAnsi="San Serif"/>
          <w:color w:val="auto"/>
          <w:szCs w:val="24"/>
        </w:rPr>
        <w:t xml:space="preserve"> p.m. </w:t>
      </w:r>
    </w:p>
    <w:p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 xml:space="preserve">Tuesday 8 a.m. to 5 p.m. </w:t>
      </w:r>
    </w:p>
    <w:p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Wednesday 8 a.m. to 6 p.m.</w:t>
      </w:r>
    </w:p>
    <w:p w:rsidR="004B5545" w:rsidRPr="009E1A11" w:rsidRDefault="002F2C98" w:rsidP="00F71E7A">
      <w:pPr>
        <w:ind w:left="720" w:right="233"/>
        <w:rPr>
          <w:rFonts w:ascii="San Serif" w:hAnsi="San Serif"/>
          <w:color w:val="auto"/>
          <w:szCs w:val="24"/>
        </w:rPr>
      </w:pPr>
      <w:r w:rsidRPr="009E1A11">
        <w:rPr>
          <w:rFonts w:ascii="San Serif" w:hAnsi="San Serif"/>
          <w:color w:val="auto"/>
          <w:szCs w:val="24"/>
        </w:rPr>
        <w:t>Thursday</w:t>
      </w:r>
      <w:r w:rsidR="004B5545" w:rsidRPr="009E1A11">
        <w:rPr>
          <w:rFonts w:ascii="San Serif" w:hAnsi="San Serif"/>
          <w:color w:val="auto"/>
          <w:szCs w:val="24"/>
        </w:rPr>
        <w:t xml:space="preserve"> 8 a.m. </w:t>
      </w:r>
      <w:r w:rsidRPr="009E1A11">
        <w:rPr>
          <w:rFonts w:ascii="San Serif" w:hAnsi="San Serif"/>
          <w:color w:val="auto"/>
          <w:szCs w:val="24"/>
        </w:rPr>
        <w:t xml:space="preserve">to </w:t>
      </w:r>
      <w:r w:rsidR="004B5545" w:rsidRPr="009E1A11">
        <w:rPr>
          <w:rFonts w:ascii="San Serif" w:hAnsi="San Serif"/>
          <w:color w:val="auto"/>
          <w:szCs w:val="24"/>
        </w:rPr>
        <w:t>5</w:t>
      </w:r>
      <w:r w:rsidRPr="009E1A11">
        <w:rPr>
          <w:rFonts w:ascii="San Serif" w:hAnsi="San Serif"/>
          <w:color w:val="auto"/>
          <w:szCs w:val="24"/>
        </w:rPr>
        <w:t xml:space="preserve"> p.m. </w:t>
      </w:r>
    </w:p>
    <w:p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 xml:space="preserve">Friday 8 a.m. to 3 p.m. </w:t>
      </w:r>
    </w:p>
    <w:p w:rsidR="004B5545" w:rsidRPr="009E1A11" w:rsidRDefault="004B5545" w:rsidP="00F71E7A">
      <w:pPr>
        <w:ind w:left="720" w:right="233"/>
        <w:rPr>
          <w:rFonts w:ascii="San Serif" w:hAnsi="San Serif"/>
          <w:color w:val="auto"/>
          <w:szCs w:val="24"/>
        </w:rPr>
      </w:pPr>
      <w:r w:rsidRPr="009E1A11">
        <w:rPr>
          <w:rFonts w:ascii="San Serif" w:hAnsi="San Serif"/>
          <w:color w:val="auto"/>
          <w:szCs w:val="24"/>
        </w:rPr>
        <w:t>Saturday and Sunday closed</w:t>
      </w:r>
    </w:p>
    <w:p w:rsidR="004B5545" w:rsidRPr="009E1A11" w:rsidRDefault="004B5545" w:rsidP="00F71E7A">
      <w:pPr>
        <w:ind w:left="720" w:right="233"/>
        <w:rPr>
          <w:rFonts w:ascii="San Serif" w:hAnsi="San Serif"/>
          <w:b/>
          <w:color w:val="auto"/>
          <w:szCs w:val="24"/>
        </w:rPr>
      </w:pPr>
    </w:p>
    <w:p w:rsidR="00F71E7A" w:rsidRPr="009E1A11" w:rsidRDefault="00F71E7A" w:rsidP="00F71E7A">
      <w:pPr>
        <w:ind w:left="720" w:right="233"/>
        <w:rPr>
          <w:rFonts w:ascii="San Serif" w:hAnsi="San Serif"/>
          <w:color w:val="auto"/>
          <w:szCs w:val="24"/>
        </w:rPr>
      </w:pPr>
      <w:r w:rsidRPr="009E1A11">
        <w:rPr>
          <w:rFonts w:ascii="San Serif" w:hAnsi="San Serif"/>
          <w:color w:val="auto"/>
          <w:szCs w:val="24"/>
        </w:rPr>
        <w:t>Scheduled meetings with t</w:t>
      </w:r>
      <w:r w:rsidR="002F2C98" w:rsidRPr="009E1A11">
        <w:rPr>
          <w:rFonts w:ascii="San Serif" w:hAnsi="San Serif"/>
          <w:color w:val="auto"/>
          <w:szCs w:val="24"/>
        </w:rPr>
        <w:t>utors are available during those hours for</w:t>
      </w:r>
      <w:r w:rsidR="001F7CCF">
        <w:rPr>
          <w:rFonts w:ascii="San Serif" w:hAnsi="San Serif"/>
          <w:color w:val="auto"/>
          <w:szCs w:val="24"/>
        </w:rPr>
        <w:t xml:space="preserve"> most academic areas. There are</w:t>
      </w:r>
      <w:r w:rsidR="002F2C98" w:rsidRPr="009E1A11">
        <w:rPr>
          <w:rFonts w:ascii="San Serif" w:hAnsi="San Serif"/>
          <w:color w:val="auto"/>
          <w:szCs w:val="24"/>
        </w:rPr>
        <w:t xml:space="preserve"> computers located in the Student Support Center for student use, which includes a printer and scanner. Most software packages used by instructors at Helena College are loaded on one or more of the computers. </w:t>
      </w:r>
      <w:r w:rsidR="004B5545" w:rsidRPr="009E1A11">
        <w:rPr>
          <w:rFonts w:ascii="San Serif" w:hAnsi="San Serif"/>
          <w:color w:val="auto"/>
          <w:szCs w:val="24"/>
        </w:rPr>
        <w:t>Except printing, a</w:t>
      </w:r>
      <w:r w:rsidR="002F2C98" w:rsidRPr="009E1A11">
        <w:rPr>
          <w:rFonts w:ascii="San Serif" w:hAnsi="San Serif"/>
          <w:color w:val="auto"/>
          <w:szCs w:val="24"/>
        </w:rPr>
        <w:t>ll services are free</w:t>
      </w:r>
      <w:r w:rsidR="004B5545" w:rsidRPr="009E1A11">
        <w:rPr>
          <w:rFonts w:ascii="San Serif" w:hAnsi="San Serif"/>
          <w:color w:val="auto"/>
          <w:szCs w:val="24"/>
        </w:rPr>
        <w:t xml:space="preserve"> to</w:t>
      </w:r>
      <w:r w:rsidR="002F2C98" w:rsidRPr="009E1A11">
        <w:rPr>
          <w:rFonts w:ascii="San Serif" w:hAnsi="San Serif"/>
          <w:color w:val="auto"/>
          <w:szCs w:val="24"/>
        </w:rPr>
        <w:t xml:space="preserve"> Helena College students. It </w:t>
      </w:r>
      <w:proofErr w:type="gramStart"/>
      <w:r w:rsidR="002F2C98" w:rsidRPr="009E1A11">
        <w:rPr>
          <w:rFonts w:ascii="San Serif" w:hAnsi="San Serif"/>
          <w:color w:val="auto"/>
          <w:szCs w:val="24"/>
        </w:rPr>
        <w:t>is recommended</w:t>
      </w:r>
      <w:proofErr w:type="gramEnd"/>
      <w:r w:rsidR="002F2C98" w:rsidRPr="009E1A11">
        <w:rPr>
          <w:rFonts w:ascii="San Serif" w:hAnsi="San Serif"/>
          <w:color w:val="auto"/>
          <w:szCs w:val="24"/>
        </w:rPr>
        <w:t xml:space="preserve"> that all students familiarize themselves with the Student Support Center and know what resources are available when needed.  The open computer lab in </w:t>
      </w:r>
      <w:r w:rsidR="004B5545" w:rsidRPr="009E1A11">
        <w:rPr>
          <w:rFonts w:ascii="San Serif" w:hAnsi="San Serif"/>
          <w:color w:val="auto"/>
          <w:szCs w:val="24"/>
        </w:rPr>
        <w:t xml:space="preserve">Donaldson </w:t>
      </w:r>
      <w:r w:rsidR="002F2C98" w:rsidRPr="009E1A11">
        <w:rPr>
          <w:rFonts w:ascii="San Serif" w:hAnsi="San Serif"/>
          <w:color w:val="auto"/>
          <w:szCs w:val="24"/>
        </w:rPr>
        <w:t xml:space="preserve">Room 114 is also available to students during these hours. </w:t>
      </w:r>
    </w:p>
    <w:p w:rsidR="00F71E7A" w:rsidRPr="009E1A11" w:rsidRDefault="00F71E7A" w:rsidP="00F71E7A">
      <w:pPr>
        <w:ind w:right="233"/>
        <w:rPr>
          <w:rFonts w:ascii="San Serif" w:hAnsi="San Serif"/>
          <w:color w:val="auto"/>
          <w:szCs w:val="24"/>
        </w:rPr>
      </w:pPr>
    </w:p>
    <w:p w:rsidR="009B135B" w:rsidRPr="009E1A11" w:rsidRDefault="00F71E7A" w:rsidP="00F61FDC">
      <w:pPr>
        <w:pStyle w:val="Heading3"/>
        <w:rPr>
          <w:rFonts w:ascii="San Serif" w:hAnsi="San Serif" w:hint="eastAsia"/>
          <w:b/>
        </w:rPr>
      </w:pPr>
      <w:r w:rsidRPr="009E1A11">
        <w:rPr>
          <w:rFonts w:ascii="San Serif" w:hAnsi="San Serif"/>
          <w:b/>
        </w:rPr>
        <w:t>Library Services</w:t>
      </w:r>
      <w:r w:rsidR="000B5CD9" w:rsidRPr="009E1A11">
        <w:rPr>
          <w:rFonts w:ascii="San Serif" w:hAnsi="San Serif"/>
          <w:b/>
        </w:rPr>
        <w:t>:</w:t>
      </w:r>
    </w:p>
    <w:p w:rsidR="00931952" w:rsidRPr="009E1A11" w:rsidRDefault="00E569EA" w:rsidP="009B135B">
      <w:pPr>
        <w:ind w:left="720" w:right="233"/>
        <w:rPr>
          <w:rFonts w:ascii="San Serif" w:hAnsi="San Serif"/>
          <w:color w:val="auto"/>
          <w:szCs w:val="24"/>
        </w:rPr>
      </w:pPr>
      <w:r>
        <w:rPr>
          <w:rFonts w:ascii="San Serif" w:hAnsi="San Serif"/>
          <w:color w:val="auto"/>
          <w:szCs w:val="24"/>
        </w:rPr>
        <w:t xml:space="preserve">The Helena College </w:t>
      </w:r>
      <w:r w:rsidR="009B135B" w:rsidRPr="009E1A11">
        <w:rPr>
          <w:rFonts w:ascii="San Serif" w:hAnsi="San Serif"/>
          <w:color w:val="auto"/>
          <w:szCs w:val="24"/>
        </w:rPr>
        <w:t>Main Library is located in Room 140, just to the left of the front entrance of the Donaldson Campus. Our Branch Library is on the Airport Campus with entry through the large interior hallway. The Main Library offers all library services on site, and is open 8:00 a.m. to 6:00 p.m. Monday through Thur</w:t>
      </w:r>
      <w:r>
        <w:rPr>
          <w:rFonts w:ascii="San Serif" w:hAnsi="San Serif"/>
          <w:color w:val="auto"/>
          <w:szCs w:val="24"/>
        </w:rPr>
        <w:t xml:space="preserve">sday and 8:00 a.m. to </w:t>
      </w:r>
      <w:r>
        <w:rPr>
          <w:rFonts w:ascii="San Serif" w:hAnsi="San Serif"/>
          <w:color w:val="auto"/>
          <w:szCs w:val="24"/>
        </w:rPr>
        <w:lastRenderedPageBreak/>
        <w:t xml:space="preserve">5:00 p.m. </w:t>
      </w:r>
      <w:r w:rsidR="009B135B" w:rsidRPr="009E1A11">
        <w:rPr>
          <w:rFonts w:ascii="San Serif" w:hAnsi="San Serif"/>
          <w:color w:val="auto"/>
          <w:szCs w:val="24"/>
        </w:rPr>
        <w:t xml:space="preserve">on Friday. The Branch Library is open all hours the Airport Campus is open, with a librarian on site a few hours a week. An instructional kiosk gives access to other library services during the Main Library’s open hours. The libraries are a place for </w:t>
      </w:r>
    </w:p>
    <w:p w:rsidR="009B135B" w:rsidRPr="009E1A11" w:rsidRDefault="009B135B" w:rsidP="009B135B">
      <w:pPr>
        <w:ind w:left="720" w:right="233"/>
        <w:rPr>
          <w:rFonts w:ascii="San Serif" w:eastAsia="Calibri" w:hAnsi="San Serif"/>
          <w:color w:val="auto"/>
          <w:szCs w:val="24"/>
        </w:rPr>
      </w:pPr>
      <w:proofErr w:type="gramStart"/>
      <w:r w:rsidRPr="009E1A11">
        <w:rPr>
          <w:rFonts w:ascii="San Serif" w:hAnsi="San Serif"/>
          <w:color w:val="auto"/>
          <w:szCs w:val="24"/>
        </w:rPr>
        <w:t>quiet</w:t>
      </w:r>
      <w:proofErr w:type="gramEnd"/>
      <w:r w:rsidRPr="009E1A11">
        <w:rPr>
          <w:rFonts w:ascii="San Serif" w:hAnsi="San Serif"/>
          <w:color w:val="auto"/>
          <w:szCs w:val="24"/>
        </w:rPr>
        <w:t xml:space="preserve"> study and offer book, </w:t>
      </w:r>
      <w:r w:rsidR="004B5545" w:rsidRPr="009E1A11">
        <w:rPr>
          <w:rFonts w:ascii="San Serif" w:hAnsi="San Serif"/>
          <w:color w:val="auto"/>
          <w:szCs w:val="24"/>
        </w:rPr>
        <w:t>DVD</w:t>
      </w:r>
      <w:r w:rsidRPr="009E1A11">
        <w:rPr>
          <w:rFonts w:ascii="San Serif" w:hAnsi="San Serif"/>
          <w:color w:val="auto"/>
          <w:szCs w:val="24"/>
        </w:rPr>
        <w:t xml:space="preserve"> and journal collections. The main library has a group study room that can be reserved for two or more students. You can “Book a Librarian” on both campuses for one-on-one research help. From the </w:t>
      </w:r>
      <w:hyperlink r:id="rId15" w:history="1">
        <w:r w:rsidRPr="009E1A11">
          <w:rPr>
            <w:rStyle w:val="Hyperlink"/>
            <w:rFonts w:ascii="San Serif" w:hAnsi="San Serif"/>
            <w:szCs w:val="24"/>
          </w:rPr>
          <w:t>library website</w:t>
        </w:r>
      </w:hyperlink>
      <w:r w:rsidR="00917234" w:rsidRPr="009E1A11">
        <w:rPr>
          <w:rStyle w:val="Hyperlink"/>
          <w:rFonts w:ascii="San Serif" w:hAnsi="San Serif"/>
          <w:color w:val="auto"/>
          <w:szCs w:val="24"/>
        </w:rPr>
        <w:t xml:space="preserve"> </w:t>
      </w:r>
      <w:r w:rsidR="00917234" w:rsidRPr="009E1A11">
        <w:rPr>
          <w:rStyle w:val="Hyperlink"/>
          <w:rFonts w:ascii="San Serif" w:hAnsi="San Serif"/>
          <w:color w:val="auto"/>
          <w:szCs w:val="24"/>
          <w:u w:val="none"/>
        </w:rPr>
        <w:t>[</w:t>
      </w:r>
      <w:r w:rsidR="00DC724A" w:rsidRPr="00DC724A">
        <w:rPr>
          <w:rStyle w:val="Hyperlink"/>
          <w:rFonts w:ascii="San Serif" w:hAnsi="San Serif"/>
          <w:color w:val="auto"/>
          <w:szCs w:val="24"/>
          <w:u w:val="none"/>
        </w:rPr>
        <w:t>http://www.helenacollege.edu/library/default.aspx</w:t>
      </w:r>
      <w:r w:rsidR="00917234" w:rsidRPr="009E1A11">
        <w:rPr>
          <w:rStyle w:val="Hyperlink"/>
          <w:rFonts w:ascii="San Serif" w:hAnsi="San Serif"/>
          <w:color w:val="auto"/>
          <w:szCs w:val="24"/>
          <w:u w:val="none"/>
        </w:rPr>
        <w:t>]</w:t>
      </w:r>
      <w:hyperlink r:id="rId16" w:history="1">
        <w:r w:rsidRPr="009E1A11">
          <w:rPr>
            <w:rStyle w:val="Hyperlink"/>
            <w:rFonts w:ascii="San Serif" w:hAnsi="San Serif"/>
            <w:color w:val="auto"/>
            <w:szCs w:val="24"/>
            <w:u w:val="none"/>
          </w:rPr>
          <w:t>,</w:t>
        </w:r>
      </w:hyperlink>
      <w:r w:rsidRPr="009E1A11">
        <w:rPr>
          <w:rFonts w:ascii="San Serif" w:hAnsi="San Serif"/>
          <w:color w:val="auto"/>
          <w:szCs w:val="24"/>
        </w:rPr>
        <w:t xml:space="preserve"> you have remote access to a large collection of electronic resources – databases of </w:t>
      </w:r>
      <w:proofErr w:type="spellStart"/>
      <w:r w:rsidRPr="009E1A11">
        <w:rPr>
          <w:rFonts w:ascii="San Serif" w:hAnsi="San Serif"/>
          <w:color w:val="auto"/>
          <w:szCs w:val="24"/>
        </w:rPr>
        <w:t>ebooks</w:t>
      </w:r>
      <w:proofErr w:type="spellEnd"/>
      <w:r w:rsidRPr="009E1A11">
        <w:rPr>
          <w:rFonts w:ascii="San Serif" w:hAnsi="San Serif"/>
          <w:color w:val="auto"/>
          <w:szCs w:val="24"/>
        </w:rPr>
        <w:t xml:space="preserve">, encyclopedias, and journal articles, as well as subject and class guides – using your Helena College </w:t>
      </w:r>
      <w:proofErr w:type="spellStart"/>
      <w:r w:rsidRPr="009E1A11">
        <w:rPr>
          <w:rFonts w:ascii="San Serif" w:hAnsi="San Serif"/>
          <w:color w:val="auto"/>
          <w:szCs w:val="24"/>
        </w:rPr>
        <w:t>NetID</w:t>
      </w:r>
      <w:proofErr w:type="spellEnd"/>
      <w:r w:rsidRPr="009E1A11">
        <w:rPr>
          <w:rFonts w:ascii="San Serif" w:hAnsi="San Serif"/>
          <w:color w:val="auto"/>
          <w:szCs w:val="24"/>
        </w:rPr>
        <w:t>. The librarians are available to help you in the library, by telephone, and remotely through chat and email. Just “</w:t>
      </w:r>
      <w:hyperlink r:id="rId17" w:history="1">
        <w:r w:rsidRPr="009E1A11">
          <w:rPr>
            <w:rStyle w:val="Hyperlink"/>
            <w:rFonts w:ascii="San Serif" w:hAnsi="San Serif"/>
            <w:szCs w:val="24"/>
          </w:rPr>
          <w:t>Ask a Librarian</w:t>
        </w:r>
      </w:hyperlink>
      <w:r w:rsidR="007B166E" w:rsidRPr="009E1A11">
        <w:rPr>
          <w:rStyle w:val="Hyperlink"/>
          <w:rFonts w:ascii="San Serif" w:hAnsi="San Serif"/>
          <w:color w:val="auto"/>
          <w:szCs w:val="24"/>
          <w:u w:val="none"/>
        </w:rPr>
        <w:t>” [</w:t>
      </w:r>
      <w:r w:rsidR="00DC724A" w:rsidRPr="00DC724A">
        <w:rPr>
          <w:rStyle w:val="Hyperlink"/>
          <w:rFonts w:ascii="San Serif" w:hAnsi="San Serif"/>
          <w:color w:val="auto"/>
          <w:szCs w:val="24"/>
          <w:u w:val="none"/>
        </w:rPr>
        <w:t>http://www.helenacollege.edu/library/askalibrarian.aspx</w:t>
      </w:r>
      <w:r w:rsidR="007B166E" w:rsidRPr="009E1A11">
        <w:rPr>
          <w:rStyle w:val="Hyperlink"/>
          <w:rFonts w:ascii="San Serif" w:hAnsi="San Serif"/>
          <w:color w:val="auto"/>
          <w:szCs w:val="24"/>
          <w:u w:val="none"/>
        </w:rPr>
        <w:t>]</w:t>
      </w:r>
      <w:hyperlink r:id="rId18" w:history="1">
        <w:r w:rsidRPr="009E1A11">
          <w:rPr>
            <w:rStyle w:val="Hyperlink"/>
            <w:rFonts w:ascii="San Serif" w:hAnsi="San Serif"/>
            <w:color w:val="auto"/>
            <w:szCs w:val="24"/>
            <w:u w:val="none"/>
          </w:rPr>
          <w:t>.</w:t>
        </w:r>
      </w:hyperlink>
      <w:r w:rsidRPr="009E1A11">
        <w:rPr>
          <w:rFonts w:ascii="San Serif" w:hAnsi="San Serif"/>
          <w:color w:val="auto"/>
          <w:szCs w:val="24"/>
        </w:rPr>
        <w:t xml:space="preserve"> </w:t>
      </w:r>
    </w:p>
    <w:p w:rsidR="009B135B" w:rsidRPr="009E1A11" w:rsidRDefault="009B135B" w:rsidP="0081622B">
      <w:pPr>
        <w:rPr>
          <w:rFonts w:ascii="San Serif" w:hAnsi="San Serif"/>
          <w:szCs w:val="24"/>
        </w:rPr>
      </w:pPr>
    </w:p>
    <w:p w:rsidR="002F2C98" w:rsidRPr="009E1A11" w:rsidRDefault="002F2C98" w:rsidP="00F61FDC">
      <w:pPr>
        <w:pStyle w:val="Heading3"/>
        <w:rPr>
          <w:rFonts w:ascii="San Serif" w:hAnsi="San Serif" w:hint="eastAsia"/>
          <w:b/>
        </w:rPr>
      </w:pPr>
      <w:r w:rsidRPr="009E1A11">
        <w:rPr>
          <w:rFonts w:ascii="San Serif" w:hAnsi="San Serif"/>
          <w:b/>
        </w:rPr>
        <w:t xml:space="preserve">Official </w:t>
      </w:r>
      <w:r w:rsidR="00931952" w:rsidRPr="009E1A11">
        <w:rPr>
          <w:rFonts w:ascii="San Serif" w:hAnsi="San Serif"/>
          <w:b/>
        </w:rPr>
        <w:t xml:space="preserve">(Email) </w:t>
      </w:r>
      <w:r w:rsidRPr="009E1A11">
        <w:rPr>
          <w:rFonts w:ascii="San Serif" w:hAnsi="San Serif"/>
          <w:b/>
        </w:rPr>
        <w:t>Communication:</w:t>
      </w:r>
    </w:p>
    <w:p w:rsidR="002F2C98" w:rsidRPr="009E1A11" w:rsidRDefault="002F2C98" w:rsidP="00F61FDC">
      <w:pPr>
        <w:ind w:left="720" w:right="233"/>
        <w:rPr>
          <w:rFonts w:ascii="San Serif" w:hAnsi="San Serif"/>
          <w:color w:val="auto"/>
          <w:szCs w:val="24"/>
        </w:rPr>
      </w:pPr>
      <w:r w:rsidRPr="009E1A11">
        <w:rPr>
          <w:rFonts w:ascii="San Serif" w:hAnsi="San Serif"/>
          <w:color w:val="auto"/>
          <w:szCs w:val="24"/>
        </w:rPr>
        <w:t>The Helena College</w:t>
      </w:r>
      <w:r w:rsidR="004B5545" w:rsidRPr="009E1A11">
        <w:rPr>
          <w:rFonts w:ascii="San Serif" w:hAnsi="San Serif"/>
          <w:color w:val="auto"/>
          <w:szCs w:val="24"/>
        </w:rPr>
        <w:t xml:space="preserve"> </w:t>
      </w:r>
      <w:r w:rsidRPr="009E1A11">
        <w:rPr>
          <w:rFonts w:ascii="San Serif" w:hAnsi="San Serif"/>
          <w:color w:val="auto"/>
          <w:szCs w:val="24"/>
        </w:rPr>
        <w:t xml:space="preserve">email policy states that all official student email correspondence be sent only to a student’s college email address and that faculty and staff consider email from </w:t>
      </w:r>
      <w:proofErr w:type="gramStart"/>
      <w:r w:rsidRPr="009E1A11">
        <w:rPr>
          <w:rFonts w:ascii="San Serif" w:hAnsi="San Serif"/>
          <w:color w:val="auto"/>
          <w:szCs w:val="24"/>
        </w:rPr>
        <w:t>students</w:t>
      </w:r>
      <w:proofErr w:type="gramEnd"/>
      <w:r w:rsidRPr="009E1A11">
        <w:rPr>
          <w:rFonts w:ascii="San Serif" w:hAnsi="San Serif"/>
          <w:color w:val="auto"/>
          <w:szCs w:val="24"/>
        </w:rPr>
        <w:t xml:space="preserve"> official </w:t>
      </w:r>
      <w:r w:rsidRPr="009E1A11">
        <w:rPr>
          <w:rFonts w:ascii="San Serif" w:hAnsi="San Serif"/>
          <w:i/>
          <w:color w:val="auto"/>
          <w:szCs w:val="24"/>
        </w:rPr>
        <w:t>only</w:t>
      </w:r>
      <w:r w:rsidRPr="009E1A11">
        <w:rPr>
          <w:rFonts w:ascii="San Serif" w:hAnsi="San Serif"/>
          <w:color w:val="auto"/>
          <w:szCs w:val="24"/>
        </w:rPr>
        <w:t xml:space="preserve"> if it originates from a </w:t>
      </w:r>
      <w:r w:rsidR="004B5545" w:rsidRPr="009E1A11">
        <w:rPr>
          <w:rFonts w:ascii="San Serif" w:hAnsi="San Serif"/>
          <w:color w:val="auto"/>
          <w:szCs w:val="24"/>
        </w:rPr>
        <w:t xml:space="preserve">Helena College </w:t>
      </w:r>
      <w:r w:rsidRPr="009E1A11">
        <w:rPr>
          <w:rFonts w:ascii="San Serif" w:hAnsi="San Serif"/>
          <w:color w:val="auto"/>
          <w:szCs w:val="24"/>
        </w:rPr>
        <w:t xml:space="preserve">account. This allows the College to maintain a high degree of confidence in the identity of all individuals and the security of transmitted information.  </w:t>
      </w:r>
      <w:r w:rsidR="004B5545" w:rsidRPr="009E1A11">
        <w:rPr>
          <w:rFonts w:ascii="San Serif" w:hAnsi="San Serif"/>
          <w:color w:val="auto"/>
          <w:szCs w:val="24"/>
        </w:rPr>
        <w:t xml:space="preserve">The College </w:t>
      </w:r>
      <w:r w:rsidRPr="009E1A11">
        <w:rPr>
          <w:rFonts w:ascii="San Serif" w:hAnsi="San Serif"/>
          <w:color w:val="auto"/>
          <w:szCs w:val="24"/>
        </w:rPr>
        <w:t xml:space="preserve">furnishes each student with a free email account that is to </w:t>
      </w:r>
      <w:proofErr w:type="gramStart"/>
      <w:r w:rsidRPr="009E1A11">
        <w:rPr>
          <w:rFonts w:ascii="San Serif" w:hAnsi="San Serif"/>
          <w:color w:val="auto"/>
          <w:szCs w:val="24"/>
        </w:rPr>
        <w:t>be used</w:t>
      </w:r>
      <w:proofErr w:type="gramEnd"/>
      <w:r w:rsidRPr="009E1A11">
        <w:rPr>
          <w:rFonts w:ascii="San Serif" w:hAnsi="San Serif"/>
          <w:color w:val="auto"/>
          <w:szCs w:val="24"/>
        </w:rPr>
        <w:t xml:space="preserve"> in all communication with </w:t>
      </w:r>
      <w:r w:rsidR="004B5545" w:rsidRPr="009E1A11">
        <w:rPr>
          <w:rFonts w:ascii="San Serif" w:hAnsi="San Serif"/>
          <w:color w:val="auto"/>
          <w:szCs w:val="24"/>
        </w:rPr>
        <w:t>c</w:t>
      </w:r>
      <w:r w:rsidRPr="009E1A11">
        <w:rPr>
          <w:rFonts w:ascii="San Serif" w:hAnsi="San Serif"/>
          <w:color w:val="auto"/>
          <w:szCs w:val="24"/>
        </w:rPr>
        <w:t xml:space="preserve">ollege personnel. Official notifications </w:t>
      </w:r>
      <w:r w:rsidR="004B5545" w:rsidRPr="009E1A11">
        <w:rPr>
          <w:rFonts w:ascii="San Serif" w:hAnsi="San Serif"/>
          <w:color w:val="auto"/>
          <w:szCs w:val="24"/>
        </w:rPr>
        <w:t xml:space="preserve">and course evaluation surveys </w:t>
      </w:r>
      <w:proofErr w:type="gramStart"/>
      <w:r w:rsidRPr="009E1A11">
        <w:rPr>
          <w:rFonts w:ascii="San Serif" w:hAnsi="San Serif"/>
          <w:color w:val="auto"/>
          <w:szCs w:val="24"/>
        </w:rPr>
        <w:t>will be sent</w:t>
      </w:r>
      <w:proofErr w:type="gramEnd"/>
      <w:r w:rsidRPr="009E1A11">
        <w:rPr>
          <w:rFonts w:ascii="San Serif" w:hAnsi="San Serif"/>
          <w:color w:val="auto"/>
          <w:szCs w:val="24"/>
        </w:rPr>
        <w:t xml:space="preserve"> to students through this account, as well.</w:t>
      </w:r>
    </w:p>
    <w:p w:rsidR="00357D17" w:rsidRPr="009E1A11" w:rsidRDefault="00357D17" w:rsidP="002F2C98">
      <w:pPr>
        <w:spacing w:line="250" w:lineRule="auto"/>
        <w:ind w:left="-5" w:right="226"/>
        <w:rPr>
          <w:rFonts w:ascii="San Serif" w:hAnsi="San Serif"/>
          <w:color w:val="auto"/>
          <w:szCs w:val="24"/>
          <w:u w:val="single"/>
        </w:rPr>
      </w:pPr>
    </w:p>
    <w:p w:rsidR="00B151FA" w:rsidRDefault="002F2C98" w:rsidP="00F61FDC">
      <w:pPr>
        <w:pStyle w:val="Heading3"/>
        <w:rPr>
          <w:rFonts w:ascii="San Serif" w:hAnsi="San Serif" w:hint="eastAsia"/>
          <w:b/>
        </w:rPr>
      </w:pPr>
      <w:r w:rsidRPr="009E1A11">
        <w:rPr>
          <w:rFonts w:ascii="San Serif" w:hAnsi="San Serif"/>
          <w:b/>
        </w:rPr>
        <w:t>Academic Support Desk</w:t>
      </w:r>
      <w:r w:rsidR="00B151FA">
        <w:rPr>
          <w:rFonts w:ascii="San Serif" w:hAnsi="San Serif"/>
          <w:b/>
        </w:rPr>
        <w:t>:</w:t>
      </w:r>
      <w:r w:rsidRPr="009E1A11">
        <w:rPr>
          <w:rFonts w:ascii="San Serif" w:hAnsi="San Serif"/>
          <w:b/>
        </w:rPr>
        <w:t xml:space="preserve"> </w:t>
      </w:r>
    </w:p>
    <w:p w:rsidR="002F2C98" w:rsidRPr="009E1A11" w:rsidRDefault="002F2C98" w:rsidP="00F61FDC">
      <w:pPr>
        <w:pStyle w:val="Heading3"/>
        <w:rPr>
          <w:rFonts w:ascii="San Serif" w:hAnsi="San Serif" w:hint="eastAsia"/>
          <w:b/>
        </w:rPr>
      </w:pPr>
      <w:r w:rsidRPr="009E1A11">
        <w:rPr>
          <w:rFonts w:ascii="San Serif" w:hAnsi="San Serif"/>
          <w:b/>
        </w:rPr>
        <w:t>(</w:t>
      </w:r>
      <w:r w:rsidR="00F0650C" w:rsidRPr="009E1A11">
        <w:rPr>
          <w:rFonts w:ascii="San Serif" w:hAnsi="San Serif"/>
          <w:b/>
        </w:rPr>
        <w:t>I</w:t>
      </w:r>
      <w:r w:rsidRPr="009E1A11">
        <w:rPr>
          <w:rFonts w:ascii="San Serif" w:hAnsi="San Serif"/>
          <w:b/>
        </w:rPr>
        <w:t xml:space="preserve">f </w:t>
      </w:r>
      <w:r w:rsidR="00E8620C" w:rsidRPr="009E1A11">
        <w:rPr>
          <w:rFonts w:ascii="San Serif" w:hAnsi="San Serif"/>
          <w:b/>
        </w:rPr>
        <w:t>s</w:t>
      </w:r>
      <w:r w:rsidRPr="009E1A11">
        <w:rPr>
          <w:rFonts w:ascii="San Serif" w:hAnsi="San Serif"/>
          <w:b/>
        </w:rPr>
        <w:t xml:space="preserve">tudents </w:t>
      </w:r>
      <w:r w:rsidR="00E8620C" w:rsidRPr="009E1A11">
        <w:rPr>
          <w:rFonts w:ascii="San Serif" w:hAnsi="San Serif"/>
          <w:b/>
        </w:rPr>
        <w:t xml:space="preserve">are allowed </w:t>
      </w:r>
      <w:r w:rsidRPr="009E1A11">
        <w:rPr>
          <w:rFonts w:ascii="San Serif" w:hAnsi="San Serif"/>
          <w:b/>
        </w:rPr>
        <w:t>to drop off or pick up papers or assignments)</w:t>
      </w:r>
    </w:p>
    <w:p w:rsidR="002F2C98" w:rsidRPr="009E1A11" w:rsidRDefault="002F2C98" w:rsidP="002F2C98">
      <w:pPr>
        <w:ind w:left="720" w:right="233"/>
        <w:rPr>
          <w:rFonts w:ascii="San Serif" w:hAnsi="San Serif"/>
          <w:color w:val="auto"/>
          <w:szCs w:val="24"/>
        </w:rPr>
      </w:pPr>
      <w:r w:rsidRPr="009E1A11">
        <w:rPr>
          <w:rFonts w:ascii="San Serif" w:hAnsi="San Serif"/>
          <w:color w:val="auto"/>
          <w:szCs w:val="24"/>
        </w:rPr>
        <w:t xml:space="preserve">Students needing to drop off papers or pick up papers from instructors should visit the </w:t>
      </w:r>
      <w:r w:rsidR="00CE5FDE" w:rsidRPr="009E1A11">
        <w:rPr>
          <w:rFonts w:ascii="San Serif" w:hAnsi="San Serif"/>
          <w:color w:val="auto"/>
          <w:szCs w:val="24"/>
        </w:rPr>
        <w:t xml:space="preserve">Academic </w:t>
      </w:r>
      <w:r w:rsidRPr="009E1A11">
        <w:rPr>
          <w:rFonts w:ascii="San Serif" w:hAnsi="San Serif"/>
          <w:color w:val="auto"/>
          <w:szCs w:val="24"/>
        </w:rPr>
        <w:t xml:space="preserve">Support Desk located across from Faculty Office Suite 103 on the Donaldson campus. A photo ID is required to pick up any graded work. </w:t>
      </w:r>
    </w:p>
    <w:p w:rsidR="002F2C98" w:rsidRPr="009E1A11" w:rsidRDefault="002F2C98" w:rsidP="002F2C98">
      <w:pPr>
        <w:ind w:right="233"/>
        <w:rPr>
          <w:rFonts w:ascii="San Serif" w:hAnsi="San Serif"/>
          <w:b/>
          <w:color w:val="auto"/>
          <w:szCs w:val="24"/>
        </w:rPr>
      </w:pPr>
    </w:p>
    <w:p w:rsidR="002F2C98" w:rsidRPr="009E1A11" w:rsidRDefault="002F2C98" w:rsidP="00F61FDC">
      <w:pPr>
        <w:pStyle w:val="Heading3"/>
        <w:rPr>
          <w:rFonts w:ascii="San Serif" w:hAnsi="San Serif" w:hint="eastAsia"/>
          <w:b/>
        </w:rPr>
      </w:pPr>
      <w:r w:rsidRPr="009E1A11">
        <w:rPr>
          <w:rFonts w:ascii="San Serif" w:hAnsi="San Serif"/>
          <w:b/>
        </w:rPr>
        <w:t>Campus Bookstore</w:t>
      </w:r>
      <w:r w:rsidR="000B5CD9" w:rsidRPr="009E1A11">
        <w:rPr>
          <w:rFonts w:ascii="San Serif" w:hAnsi="San Serif"/>
          <w:b/>
        </w:rPr>
        <w:t>:</w:t>
      </w:r>
    </w:p>
    <w:p w:rsidR="00F71E7A" w:rsidRPr="009E1A11" w:rsidRDefault="002F2C98" w:rsidP="00F71E7A">
      <w:pPr>
        <w:ind w:left="720" w:right="233"/>
        <w:rPr>
          <w:rFonts w:ascii="San Serif" w:hAnsi="San Serif"/>
          <w:color w:val="auto"/>
          <w:szCs w:val="24"/>
        </w:rPr>
      </w:pPr>
      <w:r w:rsidRPr="009E1A11">
        <w:rPr>
          <w:rFonts w:ascii="San Serif" w:hAnsi="San Serif"/>
          <w:color w:val="auto"/>
          <w:szCs w:val="24"/>
        </w:rPr>
        <w:t>The Bookstore is located on the Donaldson Campus on the south side of the building</w:t>
      </w:r>
      <w:r w:rsidR="00E8620C" w:rsidRPr="009E1A11">
        <w:rPr>
          <w:rFonts w:ascii="San Serif" w:hAnsi="San Serif"/>
          <w:color w:val="auto"/>
          <w:szCs w:val="24"/>
        </w:rPr>
        <w:t xml:space="preserve"> and on the Airport Campus to the right of the main entrance</w:t>
      </w:r>
      <w:r w:rsidRPr="009E1A11">
        <w:rPr>
          <w:rFonts w:ascii="San Serif" w:hAnsi="San Serif"/>
          <w:color w:val="auto"/>
          <w:szCs w:val="24"/>
        </w:rPr>
        <w:t xml:space="preserve">. All required course materials for all classes are available for purchase at the Bookstore, as well as supplies, electronics, snacks, and Helena College apparel. Book Vouchers </w:t>
      </w:r>
      <w:proofErr w:type="gramStart"/>
      <w:r w:rsidRPr="009E1A11">
        <w:rPr>
          <w:rFonts w:ascii="San Serif" w:hAnsi="San Serif"/>
          <w:color w:val="auto"/>
          <w:szCs w:val="24"/>
        </w:rPr>
        <w:t>may be used</w:t>
      </w:r>
      <w:proofErr w:type="gramEnd"/>
      <w:r w:rsidRPr="009E1A11">
        <w:rPr>
          <w:rFonts w:ascii="San Serif" w:hAnsi="San Serif"/>
          <w:color w:val="auto"/>
          <w:szCs w:val="24"/>
        </w:rPr>
        <w:t xml:space="preserve"> with a picture ID to purchase books and supplies. </w:t>
      </w:r>
    </w:p>
    <w:p w:rsidR="00931952" w:rsidRPr="009E1A11" w:rsidRDefault="00931952" w:rsidP="00F71E7A">
      <w:pPr>
        <w:ind w:right="233"/>
        <w:rPr>
          <w:rFonts w:ascii="San Serif" w:hAnsi="San Serif"/>
          <w:color w:val="auto"/>
          <w:szCs w:val="24"/>
        </w:rPr>
      </w:pPr>
    </w:p>
    <w:p w:rsidR="00042055" w:rsidRPr="009E1A11" w:rsidRDefault="00042055" w:rsidP="00042055">
      <w:pPr>
        <w:pStyle w:val="Heading3"/>
        <w:rPr>
          <w:rFonts w:ascii="San Serif" w:hAnsi="San Serif" w:hint="eastAsia"/>
          <w:b/>
        </w:rPr>
      </w:pPr>
      <w:r>
        <w:rPr>
          <w:rFonts w:ascii="San Serif" w:hAnsi="San Serif"/>
          <w:b/>
        </w:rPr>
        <w:t>Academic Dishonesty Definition/Policy S</w:t>
      </w:r>
      <w:r w:rsidRPr="009E1A11">
        <w:rPr>
          <w:rFonts w:ascii="San Serif" w:hAnsi="San Serif"/>
          <w:b/>
        </w:rPr>
        <w:t>tatement:</w:t>
      </w:r>
    </w:p>
    <w:p w:rsidR="00042055" w:rsidRDefault="00042055" w:rsidP="00042055">
      <w:pPr>
        <w:ind w:left="725"/>
        <w:rPr>
          <w:rFonts w:ascii="San Serif" w:hAnsi="San Serif"/>
          <w:color w:val="auto"/>
          <w:szCs w:val="24"/>
        </w:rPr>
      </w:pPr>
      <w:r w:rsidRPr="009E1A11">
        <w:rPr>
          <w:rFonts w:ascii="San Serif" w:hAnsi="San Serif"/>
          <w:color w:val="auto"/>
          <w:szCs w:val="24"/>
        </w:rPr>
        <w:t xml:space="preserve">Plagiarism, cheating and other forms of academic dishonesty </w:t>
      </w:r>
      <w:proofErr w:type="gramStart"/>
      <w:r w:rsidRPr="009E1A11">
        <w:rPr>
          <w:rFonts w:ascii="San Serif" w:hAnsi="San Serif"/>
          <w:color w:val="auto"/>
          <w:szCs w:val="24"/>
        </w:rPr>
        <w:t xml:space="preserve">are </w:t>
      </w:r>
      <w:r>
        <w:rPr>
          <w:rFonts w:ascii="San Serif" w:hAnsi="San Serif"/>
          <w:color w:val="auto"/>
          <w:szCs w:val="24"/>
        </w:rPr>
        <w:t xml:space="preserve">strictly </w:t>
      </w:r>
      <w:r w:rsidRPr="009E1A11">
        <w:rPr>
          <w:rFonts w:ascii="San Serif" w:hAnsi="San Serif"/>
          <w:color w:val="auto"/>
          <w:szCs w:val="24"/>
        </w:rPr>
        <w:t>prohibited</w:t>
      </w:r>
      <w:proofErr w:type="gramEnd"/>
      <w:r w:rsidRPr="009E1A11">
        <w:rPr>
          <w:rFonts w:ascii="San Serif" w:hAnsi="San Serif"/>
          <w:color w:val="auto"/>
          <w:szCs w:val="24"/>
        </w:rPr>
        <w:t xml:space="preserve">. Students guilty of academic misconduct, either directly or indirectly, through participation or assistance, are immediately responsible to </w:t>
      </w:r>
      <w:r>
        <w:rPr>
          <w:rFonts w:ascii="San Serif" w:hAnsi="San Serif"/>
          <w:color w:val="auto"/>
          <w:szCs w:val="24"/>
        </w:rPr>
        <w:t>sanction by the instructor</w:t>
      </w:r>
      <w:r w:rsidRPr="009E1A11">
        <w:rPr>
          <w:rFonts w:ascii="San Serif" w:hAnsi="San Serif"/>
          <w:color w:val="auto"/>
          <w:szCs w:val="24"/>
        </w:rPr>
        <w:t xml:space="preserve">. In addition to other possible disciplinary sanctions, which may be imposed through the </w:t>
      </w:r>
      <w:r w:rsidRPr="009E1A11">
        <w:rPr>
          <w:rFonts w:ascii="San Serif" w:hAnsi="San Serif"/>
          <w:color w:val="auto"/>
          <w:szCs w:val="24"/>
        </w:rPr>
        <w:lastRenderedPageBreak/>
        <w:t xml:space="preserve">regular institutional procedures, </w:t>
      </w:r>
      <w:proofErr w:type="gramStart"/>
      <w:r w:rsidRPr="009E1A11">
        <w:rPr>
          <w:rFonts w:ascii="San Serif" w:hAnsi="San Serif"/>
          <w:color w:val="auto"/>
          <w:szCs w:val="24"/>
        </w:rPr>
        <w:t>as a result</w:t>
      </w:r>
      <w:proofErr w:type="gramEnd"/>
      <w:r w:rsidRPr="009E1A11">
        <w:rPr>
          <w:rFonts w:ascii="San Serif" w:hAnsi="San Serif"/>
          <w:color w:val="auto"/>
          <w:szCs w:val="24"/>
        </w:rPr>
        <w:t xml:space="preserve"> of academic misconduct, the instructor has the authority to assign an “F” or a zero for the exercise or examination.</w:t>
      </w:r>
    </w:p>
    <w:p w:rsidR="00042055" w:rsidRDefault="00042055" w:rsidP="00042055">
      <w:pPr>
        <w:ind w:left="725"/>
        <w:rPr>
          <w:rFonts w:ascii="San Serif" w:hAnsi="San Serif"/>
          <w:color w:val="auto"/>
          <w:szCs w:val="24"/>
        </w:rPr>
      </w:pPr>
    </w:p>
    <w:p w:rsidR="00042055" w:rsidRPr="00A273F0" w:rsidRDefault="00042055" w:rsidP="00042055">
      <w:pPr>
        <w:ind w:left="725"/>
        <w:rPr>
          <w:rFonts w:ascii="San Serif" w:hAnsi="San Serif"/>
          <w:color w:val="auto"/>
          <w:szCs w:val="24"/>
        </w:rPr>
      </w:pPr>
      <w:r>
        <w:rPr>
          <w:rFonts w:ascii="San Serif" w:hAnsi="San Serif"/>
          <w:color w:val="auto"/>
          <w:szCs w:val="24"/>
        </w:rPr>
        <w:t xml:space="preserve">Definitions of Cheating and Plagiarism: </w:t>
      </w:r>
      <w:r w:rsidRPr="00A273F0">
        <w:rPr>
          <w:rFonts w:ascii="San Serif" w:hAnsi="San Serif"/>
          <w:b/>
          <w:color w:val="auto"/>
          <w:szCs w:val="24"/>
        </w:rPr>
        <w:t>Cheating</w:t>
      </w:r>
      <w:r>
        <w:rPr>
          <w:rFonts w:ascii="San Serif" w:hAnsi="San Serif"/>
          <w:color w:val="auto"/>
          <w:szCs w:val="24"/>
        </w:rPr>
        <w:t xml:space="preserve"> includes but is not limited to 1) use of any unauthorized assistance in taking quizzes or exams; or 2) dependence upon the aid of sources beyond those authorized by the instructor in writing papers, preparing reports, solving problems, or carrying out other assignments. </w:t>
      </w:r>
      <w:r w:rsidRPr="00A273F0">
        <w:rPr>
          <w:rFonts w:ascii="San Serif" w:hAnsi="San Serif"/>
          <w:b/>
          <w:color w:val="auto"/>
          <w:szCs w:val="24"/>
        </w:rPr>
        <w:t>Plagiarism</w:t>
      </w:r>
      <w:r>
        <w:rPr>
          <w:rFonts w:ascii="San Serif" w:hAnsi="San Serif"/>
          <w:color w:val="auto"/>
          <w:szCs w:val="24"/>
        </w:rPr>
        <w:t xml:space="preserve"> includes but is not limited to the use by paraphrase or direct quotation of the published or unpublished work of another person without full and clear acknowledgement. It also includes the use of material prepared by another person or agency (such as, for example, web sites that specialize in term papers. Please speak to the instructor in advance regarding any questions that you may have regarding cheating or plagiarism. It is the responsibility of each student to avoid academic dishonesty of all types.</w:t>
      </w:r>
    </w:p>
    <w:bookmarkStart w:id="0" w:name="_GoBack"/>
    <w:bookmarkEnd w:id="0"/>
    <w:p w:rsidR="00BF3480" w:rsidRPr="00DC724A" w:rsidRDefault="00DC724A" w:rsidP="00BF3480">
      <w:pPr>
        <w:ind w:left="5" w:firstLine="720"/>
        <w:rPr>
          <w:rStyle w:val="Hyperlink"/>
          <w:rFonts w:ascii="San Serif" w:hAnsi="San Serif"/>
          <w:szCs w:val="24"/>
        </w:rPr>
      </w:pPr>
      <w:r>
        <w:rPr>
          <w:rFonts w:ascii="San Serif" w:eastAsiaTheme="majorEastAsia" w:hAnsi="San Serif" w:cstheme="majorBidi" w:hint="eastAsia"/>
          <w:b/>
          <w:color w:val="1F4D78" w:themeColor="accent1" w:themeShade="7F"/>
          <w:szCs w:val="24"/>
        </w:rPr>
        <w:fldChar w:fldCharType="begin"/>
      </w:r>
      <w:r w:rsidR="00165D5E">
        <w:rPr>
          <w:rFonts w:ascii="San Serif" w:eastAsiaTheme="majorEastAsia" w:hAnsi="San Serif" w:cstheme="majorBidi" w:hint="eastAsia"/>
          <w:b/>
          <w:color w:val="1F4D78" w:themeColor="accent1" w:themeShade="7F"/>
          <w:szCs w:val="24"/>
        </w:rPr>
        <w:instrText>HYPERLINK "http://www.helenacollege.edu/catalog/default.aspx"</w:instrText>
      </w:r>
      <w:r>
        <w:rPr>
          <w:rFonts w:ascii="San Serif" w:eastAsiaTheme="majorEastAsia" w:hAnsi="San Serif" w:cstheme="majorBidi" w:hint="eastAsia"/>
          <w:b/>
          <w:color w:val="1F4D78" w:themeColor="accent1" w:themeShade="7F"/>
          <w:szCs w:val="24"/>
        </w:rPr>
        <w:fldChar w:fldCharType="separate"/>
      </w:r>
    </w:p>
    <w:p w:rsidR="00BF3480" w:rsidRPr="009E1A11" w:rsidRDefault="00DC724A" w:rsidP="00F61FDC">
      <w:pPr>
        <w:pStyle w:val="Heading3"/>
        <w:rPr>
          <w:rFonts w:ascii="San Serif" w:hAnsi="San Serif" w:hint="eastAsia"/>
          <w:b/>
          <w:color w:val="000000" w:themeColor="text1"/>
        </w:rPr>
      </w:pPr>
      <w:r>
        <w:rPr>
          <w:rStyle w:val="Hyperlink"/>
          <w:rFonts w:ascii="San Serif" w:hAnsi="San Serif"/>
          <w:b/>
        </w:rPr>
        <w:t>Attend</w:t>
      </w:r>
      <w:r w:rsidR="002F091E">
        <w:rPr>
          <w:rStyle w:val="Hyperlink"/>
          <w:rFonts w:ascii="San Serif" w:hAnsi="San Serif"/>
          <w:b/>
        </w:rPr>
        <w:t>ance/Excused Absence P</w:t>
      </w:r>
      <w:r w:rsidR="00BF3480" w:rsidRPr="00DC724A">
        <w:rPr>
          <w:rStyle w:val="Hyperlink"/>
          <w:rFonts w:ascii="San Serif" w:hAnsi="San Serif"/>
          <w:b/>
        </w:rPr>
        <w:t>olicy</w:t>
      </w:r>
      <w:r>
        <w:rPr>
          <w:rFonts w:ascii="San Serif" w:hAnsi="San Serif" w:hint="eastAsia"/>
          <w:b/>
        </w:rPr>
        <w:fldChar w:fldCharType="end"/>
      </w:r>
      <w:r w:rsidR="000B5CD9" w:rsidRPr="009E1A11">
        <w:rPr>
          <w:rFonts w:ascii="San Serif" w:hAnsi="San Serif"/>
          <w:b/>
          <w:color w:val="000000" w:themeColor="text1"/>
        </w:rPr>
        <w:t>:</w:t>
      </w:r>
    </w:p>
    <w:p w:rsidR="00B801EA" w:rsidRDefault="00165D5E" w:rsidP="00BF3480">
      <w:pPr>
        <w:ind w:left="725"/>
        <w:rPr>
          <w:rFonts w:ascii="San Serif" w:hAnsi="San Serif"/>
          <w:szCs w:val="24"/>
        </w:rPr>
      </w:pPr>
      <w:r>
        <w:rPr>
          <w:rFonts w:ascii="San Serif" w:hAnsi="San Serif"/>
          <w:szCs w:val="24"/>
        </w:rPr>
        <w:t>[</w:t>
      </w:r>
      <w:r w:rsidR="00B801EA" w:rsidRPr="00165D5E">
        <w:rPr>
          <w:rFonts w:ascii="San Serif" w:hAnsi="San Serif"/>
          <w:szCs w:val="24"/>
        </w:rPr>
        <w:t>http://www.helenacollege.edu/catalog/default.aspx</w:t>
      </w:r>
      <w:r>
        <w:rPr>
          <w:rFonts w:ascii="San Serif" w:hAnsi="San Serif"/>
          <w:szCs w:val="24"/>
        </w:rPr>
        <w:t>]</w:t>
      </w:r>
      <w:r w:rsidR="00B801EA" w:rsidRPr="00B801EA">
        <w:rPr>
          <w:rFonts w:ascii="San Serif" w:hAnsi="San Serif"/>
          <w:szCs w:val="24"/>
        </w:rPr>
        <w:t xml:space="preserve"> </w:t>
      </w:r>
    </w:p>
    <w:p w:rsidR="006E39B0" w:rsidRPr="009E1A11" w:rsidRDefault="00B801EA" w:rsidP="00BF3480">
      <w:pPr>
        <w:ind w:left="725"/>
        <w:rPr>
          <w:rFonts w:ascii="San Serif" w:hAnsi="San Serif"/>
          <w:szCs w:val="24"/>
        </w:rPr>
      </w:pPr>
      <w:r>
        <w:rPr>
          <w:rFonts w:ascii="San Serif" w:hAnsi="San Serif"/>
          <w:color w:val="000000" w:themeColor="text1"/>
          <w:szCs w:val="24"/>
        </w:rPr>
        <w:t>(</w:t>
      </w:r>
      <w:proofErr w:type="gramStart"/>
      <w:r>
        <w:rPr>
          <w:rFonts w:ascii="San Serif" w:hAnsi="San Serif"/>
          <w:color w:val="000000" w:themeColor="text1"/>
          <w:szCs w:val="24"/>
        </w:rPr>
        <w:t>catalog</w:t>
      </w:r>
      <w:proofErr w:type="gramEnd"/>
      <w:r>
        <w:rPr>
          <w:rFonts w:ascii="San Serif" w:hAnsi="San Serif"/>
          <w:color w:val="000000" w:themeColor="text1"/>
          <w:szCs w:val="24"/>
        </w:rPr>
        <w:t xml:space="preserve"> pg. 50/.pdf pg. 58</w:t>
      </w:r>
      <w:r w:rsidR="006E39B0" w:rsidRPr="009E1A11">
        <w:rPr>
          <w:rFonts w:ascii="San Serif" w:hAnsi="San Serif"/>
          <w:color w:val="000000" w:themeColor="text1"/>
          <w:szCs w:val="24"/>
        </w:rPr>
        <w:t>)</w:t>
      </w:r>
    </w:p>
    <w:p w:rsidR="00BF3480" w:rsidRPr="009E1A11" w:rsidRDefault="00BF3480" w:rsidP="00BF3480">
      <w:pPr>
        <w:ind w:left="725"/>
        <w:rPr>
          <w:rFonts w:ascii="San Serif" w:hAnsi="San Serif"/>
          <w:szCs w:val="24"/>
        </w:rPr>
      </w:pPr>
      <w:r w:rsidRPr="009E1A11">
        <w:rPr>
          <w:rFonts w:ascii="San Serif" w:hAnsi="San Serif"/>
          <w:szCs w:val="24"/>
        </w:rPr>
        <w:t xml:space="preserve">(Please note that members of the military who </w:t>
      </w:r>
      <w:proofErr w:type="gramStart"/>
      <w:r w:rsidRPr="009E1A11">
        <w:rPr>
          <w:rFonts w:ascii="San Serif" w:hAnsi="San Serif"/>
          <w:szCs w:val="24"/>
        </w:rPr>
        <w:t>are called</w:t>
      </w:r>
      <w:proofErr w:type="gramEnd"/>
      <w:r w:rsidRPr="009E1A11">
        <w:rPr>
          <w:rFonts w:ascii="San Serif" w:hAnsi="San Serif"/>
          <w:szCs w:val="24"/>
        </w:rPr>
        <w:t xml:space="preserve"> to duty enjoy special accommodations under many circumstances. Additional information and assistance are available upon request.)</w:t>
      </w:r>
    </w:p>
    <w:p w:rsidR="00BF3480" w:rsidRPr="009E1A11" w:rsidRDefault="00BF3480" w:rsidP="00BF3480">
      <w:pPr>
        <w:ind w:left="5"/>
        <w:rPr>
          <w:rFonts w:ascii="San Serif" w:hAnsi="San Serif"/>
          <w:szCs w:val="24"/>
        </w:rPr>
      </w:pPr>
    </w:p>
    <w:p w:rsidR="00BF3480" w:rsidRPr="009E1A11" w:rsidRDefault="0057479C" w:rsidP="00F61FDC">
      <w:pPr>
        <w:pStyle w:val="Heading3"/>
        <w:rPr>
          <w:rFonts w:ascii="San Serif" w:hAnsi="San Serif" w:hint="eastAsia"/>
          <w:b/>
        </w:rPr>
      </w:pPr>
      <w:hyperlink r:id="rId19" w:history="1">
        <w:r w:rsidR="00BF14B8">
          <w:rPr>
            <w:rStyle w:val="Hyperlink"/>
            <w:rFonts w:ascii="San Serif" w:hAnsi="San Serif"/>
            <w:b/>
          </w:rPr>
          <w:t>Course Withdrawal P</w:t>
        </w:r>
        <w:r w:rsidR="00BF3480" w:rsidRPr="009E1A11">
          <w:rPr>
            <w:rStyle w:val="Hyperlink"/>
            <w:rFonts w:ascii="San Serif" w:hAnsi="San Serif"/>
            <w:b/>
          </w:rPr>
          <w:t>rocedure</w:t>
        </w:r>
      </w:hyperlink>
      <w:r w:rsidR="00BF3480" w:rsidRPr="009E1A11">
        <w:rPr>
          <w:rFonts w:ascii="San Serif" w:hAnsi="San Serif"/>
          <w:b/>
        </w:rPr>
        <w:t>:</w:t>
      </w:r>
    </w:p>
    <w:p w:rsidR="001F7CCF" w:rsidRPr="009E1A11" w:rsidRDefault="00165D5E" w:rsidP="001F7CCF">
      <w:pPr>
        <w:ind w:left="725"/>
        <w:rPr>
          <w:rFonts w:ascii="San Serif" w:hAnsi="San Serif"/>
          <w:szCs w:val="24"/>
        </w:rPr>
      </w:pPr>
      <w:r>
        <w:rPr>
          <w:rFonts w:ascii="San Serif" w:hAnsi="San Serif"/>
          <w:szCs w:val="24"/>
        </w:rPr>
        <w:t>[</w:t>
      </w:r>
      <w:r w:rsidR="00B801EA" w:rsidRPr="00165D5E">
        <w:rPr>
          <w:rFonts w:ascii="San Serif" w:hAnsi="San Serif"/>
          <w:szCs w:val="24"/>
        </w:rPr>
        <w:t>http://www.helenacollege.edu/catalog/default.aspx</w:t>
      </w:r>
      <w:r>
        <w:rPr>
          <w:rFonts w:ascii="San Serif" w:hAnsi="San Serif"/>
          <w:szCs w:val="24"/>
        </w:rPr>
        <w:t>]</w:t>
      </w:r>
    </w:p>
    <w:p w:rsidR="00BF3480" w:rsidRPr="009E1A11" w:rsidRDefault="00B801EA" w:rsidP="001F7CCF">
      <w:pPr>
        <w:ind w:left="5" w:firstLine="720"/>
        <w:rPr>
          <w:rFonts w:ascii="San Serif" w:hAnsi="San Serif"/>
          <w:szCs w:val="24"/>
        </w:rPr>
      </w:pPr>
      <w:r>
        <w:rPr>
          <w:rFonts w:ascii="San Serif" w:hAnsi="San Serif"/>
          <w:szCs w:val="24"/>
        </w:rPr>
        <w:t>(</w:t>
      </w:r>
      <w:proofErr w:type="gramStart"/>
      <w:r>
        <w:rPr>
          <w:rFonts w:ascii="San Serif" w:hAnsi="San Serif"/>
          <w:szCs w:val="24"/>
        </w:rPr>
        <w:t>catalog</w:t>
      </w:r>
      <w:proofErr w:type="gramEnd"/>
      <w:r>
        <w:rPr>
          <w:rFonts w:ascii="San Serif" w:hAnsi="San Serif"/>
          <w:szCs w:val="24"/>
        </w:rPr>
        <w:t xml:space="preserve"> pg. 55/.pdf pg. 63</w:t>
      </w:r>
      <w:r w:rsidR="00BF3480" w:rsidRPr="009E1A11">
        <w:rPr>
          <w:rFonts w:ascii="San Serif" w:hAnsi="San Serif"/>
          <w:szCs w:val="24"/>
        </w:rPr>
        <w:t>)</w:t>
      </w:r>
    </w:p>
    <w:p w:rsidR="00BF3480" w:rsidRPr="009E1A11" w:rsidRDefault="00BF3480" w:rsidP="00BF3480">
      <w:pPr>
        <w:ind w:left="5"/>
        <w:rPr>
          <w:rFonts w:ascii="San Serif" w:hAnsi="San Serif"/>
          <w:b/>
          <w:szCs w:val="24"/>
        </w:rPr>
      </w:pPr>
    </w:p>
    <w:p w:rsidR="00BF3480" w:rsidRPr="00DC724A" w:rsidRDefault="00DC724A" w:rsidP="00F61FDC">
      <w:pPr>
        <w:pStyle w:val="Heading3"/>
        <w:rPr>
          <w:rStyle w:val="Hyperlink"/>
          <w:rFonts w:ascii="San Serif" w:hAnsi="San Serif" w:hint="eastAsia"/>
          <w:b/>
        </w:rPr>
      </w:pPr>
      <w:r>
        <w:rPr>
          <w:rFonts w:ascii="San Serif" w:hAnsi="San Serif" w:hint="eastAsia"/>
          <w:b/>
        </w:rPr>
        <w:fldChar w:fldCharType="begin"/>
      </w:r>
      <w:r w:rsidR="00165D5E">
        <w:rPr>
          <w:rFonts w:ascii="San Serif" w:hAnsi="San Serif" w:hint="eastAsia"/>
          <w:b/>
        </w:rPr>
        <w:instrText>HYPERLINK "http://www.helenacollege.edu/catalog/default.aspx"</w:instrText>
      </w:r>
      <w:r>
        <w:rPr>
          <w:rFonts w:ascii="San Serif" w:hAnsi="San Serif" w:hint="eastAsia"/>
          <w:b/>
        </w:rPr>
        <w:fldChar w:fldCharType="separate"/>
      </w:r>
      <w:r w:rsidR="00BF14B8">
        <w:rPr>
          <w:rStyle w:val="Hyperlink"/>
          <w:rFonts w:ascii="San Serif" w:hAnsi="San Serif"/>
          <w:b/>
        </w:rPr>
        <w:t>Incomplete Grade G</w:t>
      </w:r>
      <w:r w:rsidR="00BF3480" w:rsidRPr="00DC724A">
        <w:rPr>
          <w:rStyle w:val="Hyperlink"/>
          <w:rFonts w:ascii="San Serif" w:hAnsi="San Serif"/>
          <w:b/>
        </w:rPr>
        <w:t xml:space="preserve">uidelines </w:t>
      </w:r>
      <w:r w:rsidR="00BF14B8">
        <w:rPr>
          <w:rStyle w:val="Hyperlink"/>
          <w:rFonts w:ascii="San Serif" w:hAnsi="San Serif"/>
          <w:b/>
        </w:rPr>
        <w:t>and P</w:t>
      </w:r>
      <w:r w:rsidR="00BF3480" w:rsidRPr="00DC724A">
        <w:rPr>
          <w:rStyle w:val="Hyperlink"/>
          <w:rFonts w:ascii="San Serif" w:hAnsi="San Serif"/>
          <w:b/>
        </w:rPr>
        <w:t>rocedure</w:t>
      </w:r>
      <w:r w:rsidR="000B5CD9" w:rsidRPr="00DC724A">
        <w:rPr>
          <w:rStyle w:val="Hyperlink"/>
          <w:rFonts w:ascii="San Serif" w:hAnsi="San Serif"/>
          <w:b/>
        </w:rPr>
        <w:t>:</w:t>
      </w:r>
    </w:p>
    <w:p w:rsidR="00B801EA" w:rsidRDefault="00DC724A" w:rsidP="001F7CCF">
      <w:pPr>
        <w:ind w:left="5" w:firstLine="720"/>
        <w:rPr>
          <w:rFonts w:ascii="San Serif" w:hAnsi="San Serif"/>
          <w:szCs w:val="24"/>
        </w:rPr>
      </w:pPr>
      <w:r>
        <w:rPr>
          <w:rFonts w:ascii="San Serif" w:eastAsiaTheme="majorEastAsia" w:hAnsi="San Serif" w:cstheme="majorBidi" w:hint="eastAsia"/>
          <w:b/>
          <w:color w:val="1F4D78" w:themeColor="accent1" w:themeShade="7F"/>
          <w:szCs w:val="24"/>
        </w:rPr>
        <w:fldChar w:fldCharType="end"/>
      </w:r>
      <w:r w:rsidR="00165D5E">
        <w:rPr>
          <w:rFonts w:ascii="San Serif" w:eastAsiaTheme="majorEastAsia" w:hAnsi="San Serif" w:cstheme="majorBidi"/>
          <w:b/>
          <w:color w:val="1F4D78" w:themeColor="accent1" w:themeShade="7F"/>
          <w:szCs w:val="24"/>
        </w:rPr>
        <w:t>[</w:t>
      </w:r>
      <w:r w:rsidR="00B801EA" w:rsidRPr="00165D5E">
        <w:rPr>
          <w:rFonts w:ascii="San Serif" w:hAnsi="San Serif"/>
          <w:szCs w:val="24"/>
        </w:rPr>
        <w:t>http://www.helenacollege.edu/catalog/default.aspx</w:t>
      </w:r>
      <w:r w:rsidR="00165D5E">
        <w:rPr>
          <w:rFonts w:ascii="San Serif" w:hAnsi="San Serif"/>
          <w:szCs w:val="24"/>
        </w:rPr>
        <w:t>]</w:t>
      </w:r>
    </w:p>
    <w:p w:rsidR="00BF3480" w:rsidRPr="009E1A11" w:rsidRDefault="00B801EA" w:rsidP="001F7CCF">
      <w:pPr>
        <w:ind w:left="5" w:firstLine="720"/>
        <w:rPr>
          <w:rFonts w:ascii="San Serif" w:hAnsi="San Serif"/>
          <w:szCs w:val="24"/>
        </w:rPr>
      </w:pPr>
      <w:r>
        <w:rPr>
          <w:rFonts w:ascii="San Serif" w:hAnsi="San Serif"/>
          <w:szCs w:val="24"/>
        </w:rPr>
        <w:t>(</w:t>
      </w:r>
      <w:proofErr w:type="gramStart"/>
      <w:r>
        <w:rPr>
          <w:rFonts w:ascii="San Serif" w:hAnsi="San Serif"/>
          <w:szCs w:val="24"/>
        </w:rPr>
        <w:t>catalog</w:t>
      </w:r>
      <w:proofErr w:type="gramEnd"/>
      <w:r>
        <w:rPr>
          <w:rFonts w:ascii="San Serif" w:hAnsi="San Serif"/>
          <w:szCs w:val="24"/>
        </w:rPr>
        <w:t xml:space="preserve"> pg. 53/.pdf pg. 61</w:t>
      </w:r>
      <w:r w:rsidR="00BF3480" w:rsidRPr="009E1A11">
        <w:rPr>
          <w:rFonts w:ascii="San Serif" w:hAnsi="San Serif"/>
          <w:szCs w:val="24"/>
        </w:rPr>
        <w:t>)</w:t>
      </w:r>
    </w:p>
    <w:p w:rsidR="00BF3480" w:rsidRPr="009E1A11" w:rsidRDefault="00BF3480" w:rsidP="00BF3480">
      <w:pPr>
        <w:ind w:left="5"/>
        <w:rPr>
          <w:rFonts w:ascii="San Serif" w:hAnsi="San Serif"/>
          <w:szCs w:val="24"/>
        </w:rPr>
      </w:pPr>
    </w:p>
    <w:p w:rsidR="00BF3480" w:rsidRPr="009E1A11" w:rsidRDefault="0057479C" w:rsidP="00F61FDC">
      <w:pPr>
        <w:pStyle w:val="Heading3"/>
        <w:rPr>
          <w:rFonts w:ascii="San Serif" w:hAnsi="San Serif" w:hint="eastAsia"/>
          <w:b/>
        </w:rPr>
      </w:pPr>
      <w:hyperlink r:id="rId20" w:history="1">
        <w:r w:rsidR="00BF3480" w:rsidRPr="009E1A11">
          <w:rPr>
            <w:rStyle w:val="Hyperlink"/>
            <w:rFonts w:ascii="San Serif" w:hAnsi="San Serif"/>
            <w:b/>
          </w:rPr>
          <w:t>Grade Appeal Process</w:t>
        </w:r>
      </w:hyperlink>
      <w:r w:rsidR="00BF3480" w:rsidRPr="009E1A11">
        <w:rPr>
          <w:rFonts w:ascii="San Serif" w:hAnsi="San Serif"/>
          <w:b/>
        </w:rPr>
        <w:t>:</w:t>
      </w:r>
    </w:p>
    <w:p w:rsidR="00DC724A" w:rsidRDefault="00165D5E" w:rsidP="001F7CCF">
      <w:pPr>
        <w:ind w:left="5" w:firstLine="720"/>
        <w:rPr>
          <w:rFonts w:ascii="San Serif" w:hAnsi="San Serif"/>
          <w:szCs w:val="24"/>
        </w:rPr>
      </w:pPr>
      <w:r>
        <w:rPr>
          <w:rFonts w:ascii="San Serif" w:hAnsi="San Serif"/>
          <w:szCs w:val="24"/>
        </w:rPr>
        <w:t>[</w:t>
      </w:r>
      <w:r w:rsidR="00B801EA" w:rsidRPr="00165D5E">
        <w:rPr>
          <w:rFonts w:ascii="San Serif" w:hAnsi="San Serif"/>
          <w:szCs w:val="24"/>
        </w:rPr>
        <w:t>http://www.helenacollege.edu/catalog/default.aspx</w:t>
      </w:r>
      <w:r>
        <w:rPr>
          <w:rFonts w:ascii="San Serif" w:hAnsi="San Serif"/>
          <w:szCs w:val="24"/>
        </w:rPr>
        <w:t>]</w:t>
      </w:r>
    </w:p>
    <w:p w:rsidR="00BF3480" w:rsidRPr="009E1A11" w:rsidRDefault="00B801EA" w:rsidP="001F7CCF">
      <w:pPr>
        <w:ind w:left="5" w:firstLine="720"/>
        <w:rPr>
          <w:rFonts w:ascii="San Serif" w:hAnsi="San Serif"/>
          <w:szCs w:val="24"/>
        </w:rPr>
      </w:pPr>
      <w:r>
        <w:rPr>
          <w:rFonts w:ascii="San Serif" w:hAnsi="San Serif"/>
          <w:szCs w:val="24"/>
        </w:rPr>
        <w:t>(</w:t>
      </w:r>
      <w:proofErr w:type="gramStart"/>
      <w:r>
        <w:rPr>
          <w:rFonts w:ascii="San Serif" w:hAnsi="San Serif"/>
          <w:szCs w:val="24"/>
        </w:rPr>
        <w:t>catalog</w:t>
      </w:r>
      <w:proofErr w:type="gramEnd"/>
      <w:r>
        <w:rPr>
          <w:rFonts w:ascii="San Serif" w:hAnsi="San Serif"/>
          <w:szCs w:val="24"/>
        </w:rPr>
        <w:t xml:space="preserve"> pg. 52</w:t>
      </w:r>
      <w:r w:rsidR="00BF3480" w:rsidRPr="009E1A11">
        <w:rPr>
          <w:rFonts w:ascii="San Serif" w:hAnsi="San Serif"/>
          <w:szCs w:val="24"/>
        </w:rPr>
        <w:t>/.pdf</w:t>
      </w:r>
      <w:r w:rsidR="00F61FDC" w:rsidRPr="009E1A11">
        <w:rPr>
          <w:rFonts w:ascii="San Serif" w:hAnsi="San Serif"/>
          <w:szCs w:val="24"/>
        </w:rPr>
        <w:t xml:space="preserve"> </w:t>
      </w:r>
      <w:r>
        <w:rPr>
          <w:rFonts w:ascii="San Serif" w:hAnsi="San Serif"/>
          <w:szCs w:val="24"/>
        </w:rPr>
        <w:t>pg. 60</w:t>
      </w:r>
      <w:r w:rsidR="00BF3480" w:rsidRPr="009E1A11">
        <w:rPr>
          <w:rFonts w:ascii="San Serif" w:hAnsi="San Serif"/>
          <w:szCs w:val="24"/>
        </w:rPr>
        <w:t>)</w:t>
      </w:r>
    </w:p>
    <w:p w:rsidR="00BF3480" w:rsidRPr="009E1A11" w:rsidRDefault="00BF3480" w:rsidP="00BF3480">
      <w:pPr>
        <w:ind w:left="725"/>
        <w:rPr>
          <w:rFonts w:ascii="San Serif" w:hAnsi="San Serif"/>
          <w:b/>
          <w:szCs w:val="24"/>
        </w:rPr>
      </w:pPr>
    </w:p>
    <w:p w:rsidR="00BF3480" w:rsidRPr="009E1A11" w:rsidRDefault="00BF14B8" w:rsidP="00F61FDC">
      <w:pPr>
        <w:pStyle w:val="Heading3"/>
        <w:rPr>
          <w:rFonts w:ascii="San Serif" w:hAnsi="San Serif" w:hint="eastAsia"/>
          <w:b/>
        </w:rPr>
      </w:pPr>
      <w:r>
        <w:rPr>
          <w:rFonts w:ascii="San Serif" w:hAnsi="San Serif"/>
          <w:b/>
        </w:rPr>
        <w:t>Course Evaluation P</w:t>
      </w:r>
      <w:r w:rsidR="00BF3480" w:rsidRPr="009E1A11">
        <w:rPr>
          <w:rFonts w:ascii="San Serif" w:hAnsi="San Serif"/>
          <w:b/>
        </w:rPr>
        <w:t>rocess:</w:t>
      </w:r>
    </w:p>
    <w:p w:rsidR="00BF3480" w:rsidRPr="009E1A11" w:rsidRDefault="00BF3480" w:rsidP="00BF3480">
      <w:pPr>
        <w:ind w:left="725"/>
        <w:rPr>
          <w:rFonts w:ascii="San Serif" w:hAnsi="San Serif"/>
          <w:szCs w:val="24"/>
        </w:rPr>
      </w:pPr>
      <w:r w:rsidRPr="009E1A11">
        <w:rPr>
          <w:rFonts w:ascii="San Serif" w:hAnsi="San Serif"/>
          <w:szCs w:val="24"/>
        </w:rPr>
        <w:t xml:space="preserve">Students </w:t>
      </w:r>
      <w:proofErr w:type="gramStart"/>
      <w:r w:rsidR="00EF02F3">
        <w:rPr>
          <w:rFonts w:ascii="San Serif" w:hAnsi="San Serif"/>
          <w:szCs w:val="24"/>
        </w:rPr>
        <w:t>will</w:t>
      </w:r>
      <w:r w:rsidRPr="009E1A11">
        <w:rPr>
          <w:rFonts w:ascii="San Serif" w:hAnsi="San Serif"/>
          <w:szCs w:val="24"/>
        </w:rPr>
        <w:t xml:space="preserve"> be provided</w:t>
      </w:r>
      <w:proofErr w:type="gramEnd"/>
      <w:r w:rsidRPr="009E1A11">
        <w:rPr>
          <w:rFonts w:ascii="San Serif" w:hAnsi="San Serif"/>
          <w:szCs w:val="24"/>
        </w:rPr>
        <w:t xml:space="preserve"> an opportunity to evaluate the course near the end of the semester. A survey </w:t>
      </w:r>
      <w:proofErr w:type="gramStart"/>
      <w:r w:rsidRPr="009E1A11">
        <w:rPr>
          <w:rFonts w:ascii="San Serif" w:hAnsi="San Serif"/>
          <w:szCs w:val="24"/>
        </w:rPr>
        <w:t>will be sent</w:t>
      </w:r>
      <w:proofErr w:type="gramEnd"/>
      <w:r w:rsidRPr="009E1A11">
        <w:rPr>
          <w:rFonts w:ascii="San Serif" w:hAnsi="San Serif"/>
          <w:szCs w:val="24"/>
        </w:rPr>
        <w:t xml:space="preserve"> to your official Helena College email address along with instructions on how to complete the survey. All responses are anonymous and faculty do not see </w:t>
      </w:r>
      <w:r w:rsidR="007F7F85">
        <w:rPr>
          <w:rFonts w:ascii="San Serif" w:hAnsi="San Serif"/>
          <w:szCs w:val="24"/>
        </w:rPr>
        <w:t>final course evaluations u</w:t>
      </w:r>
      <w:r w:rsidRPr="009E1A11">
        <w:rPr>
          <w:rFonts w:ascii="San Serif" w:hAnsi="San Serif"/>
          <w:szCs w:val="24"/>
        </w:rPr>
        <w:t>ntil after grades are posted</w:t>
      </w:r>
      <w:r w:rsidR="007F7F85">
        <w:rPr>
          <w:rFonts w:ascii="San Serif" w:hAnsi="San Serif"/>
          <w:szCs w:val="24"/>
        </w:rPr>
        <w:t xml:space="preserve"> (mid-term evaluations, if any, are shared in time for any needed adjustments to be made during the semester). R</w:t>
      </w:r>
      <w:r w:rsidRPr="009E1A11">
        <w:rPr>
          <w:rFonts w:ascii="San Serif" w:hAnsi="San Serif"/>
          <w:szCs w:val="24"/>
        </w:rPr>
        <w:t xml:space="preserve">esults </w:t>
      </w:r>
      <w:proofErr w:type="gramStart"/>
      <w:r w:rsidRPr="009E1A11">
        <w:rPr>
          <w:rFonts w:ascii="San Serif" w:hAnsi="San Serif"/>
          <w:szCs w:val="24"/>
        </w:rPr>
        <w:t>are reviewed</w:t>
      </w:r>
      <w:proofErr w:type="gramEnd"/>
      <w:r w:rsidRPr="009E1A11">
        <w:rPr>
          <w:rFonts w:ascii="San Serif" w:hAnsi="San Serif"/>
          <w:szCs w:val="24"/>
        </w:rPr>
        <w:t xml:space="preserve"> </w:t>
      </w:r>
      <w:r w:rsidR="00611014" w:rsidRPr="009E1A11">
        <w:rPr>
          <w:rFonts w:ascii="San Serif" w:hAnsi="San Serif"/>
          <w:szCs w:val="24"/>
        </w:rPr>
        <w:t xml:space="preserve">following </w:t>
      </w:r>
      <w:r w:rsidRPr="009E1A11">
        <w:rPr>
          <w:rFonts w:ascii="San Serif" w:hAnsi="San Serif"/>
          <w:szCs w:val="24"/>
        </w:rPr>
        <w:t>each semester by the instructors themselves</w:t>
      </w:r>
      <w:r w:rsidR="00CE5FDE" w:rsidRPr="009E1A11">
        <w:rPr>
          <w:rFonts w:ascii="San Serif" w:hAnsi="San Serif"/>
          <w:szCs w:val="24"/>
        </w:rPr>
        <w:t xml:space="preserve">, </w:t>
      </w:r>
      <w:r w:rsidRPr="009E1A11">
        <w:rPr>
          <w:rFonts w:ascii="San Serif" w:hAnsi="San Serif"/>
          <w:szCs w:val="24"/>
        </w:rPr>
        <w:t>their Division Chairs/Directors</w:t>
      </w:r>
      <w:r w:rsidR="00CE5FDE" w:rsidRPr="009E1A11">
        <w:rPr>
          <w:rFonts w:ascii="San Serif" w:hAnsi="San Serif"/>
          <w:szCs w:val="24"/>
        </w:rPr>
        <w:t>,</w:t>
      </w:r>
      <w:r w:rsidR="00EA29CE" w:rsidRPr="009E1A11">
        <w:rPr>
          <w:rFonts w:ascii="San Serif" w:hAnsi="San Serif"/>
          <w:szCs w:val="24"/>
        </w:rPr>
        <w:t xml:space="preserve"> and often by the </w:t>
      </w:r>
      <w:r w:rsidRPr="009E1A11">
        <w:rPr>
          <w:rFonts w:ascii="San Serif" w:hAnsi="San Serif"/>
          <w:szCs w:val="24"/>
        </w:rPr>
        <w:t xml:space="preserve">Academic Dean. This is part of Helena </w:t>
      </w:r>
      <w:r w:rsidRPr="009E1A11">
        <w:rPr>
          <w:rFonts w:ascii="San Serif" w:hAnsi="San Serif"/>
          <w:szCs w:val="24"/>
        </w:rPr>
        <w:lastRenderedPageBreak/>
        <w:t xml:space="preserve">College’s on-going effort to improve your educational experience, so </w:t>
      </w:r>
      <w:r w:rsidR="00EA29CE" w:rsidRPr="009E1A11">
        <w:rPr>
          <w:rFonts w:ascii="San Serif" w:hAnsi="San Serif"/>
          <w:szCs w:val="24"/>
        </w:rPr>
        <w:t xml:space="preserve">the College </w:t>
      </w:r>
      <w:r w:rsidRPr="009E1A11">
        <w:rPr>
          <w:rFonts w:ascii="San Serif" w:hAnsi="San Serif"/>
          <w:szCs w:val="24"/>
        </w:rPr>
        <w:t>appreciate</w:t>
      </w:r>
      <w:r w:rsidR="00EA29CE" w:rsidRPr="009E1A11">
        <w:rPr>
          <w:rFonts w:ascii="San Serif" w:hAnsi="San Serif"/>
          <w:szCs w:val="24"/>
        </w:rPr>
        <w:t>s</w:t>
      </w:r>
      <w:r w:rsidRPr="009E1A11">
        <w:rPr>
          <w:rFonts w:ascii="San Serif" w:hAnsi="San Serif"/>
          <w:szCs w:val="24"/>
        </w:rPr>
        <w:t xml:space="preserve"> your feedback and constructive critici</w:t>
      </w:r>
      <w:r w:rsidR="00611014" w:rsidRPr="009E1A11">
        <w:rPr>
          <w:rFonts w:ascii="San Serif" w:hAnsi="San Serif"/>
          <w:szCs w:val="24"/>
        </w:rPr>
        <w:t>sm.</w:t>
      </w:r>
    </w:p>
    <w:p w:rsidR="00BF3480" w:rsidRPr="009E1A11" w:rsidRDefault="00BF3480" w:rsidP="00BF3480">
      <w:pPr>
        <w:ind w:left="725"/>
        <w:rPr>
          <w:rFonts w:ascii="San Serif" w:hAnsi="San Serif"/>
          <w:b/>
          <w:szCs w:val="24"/>
        </w:rPr>
      </w:pPr>
    </w:p>
    <w:p w:rsidR="00B77D8B" w:rsidRPr="009E1A11" w:rsidRDefault="0057479C" w:rsidP="00F61FDC">
      <w:pPr>
        <w:pStyle w:val="Heading3"/>
        <w:rPr>
          <w:rFonts w:ascii="San Serif" w:hAnsi="San Serif" w:hint="eastAsia"/>
        </w:rPr>
      </w:pPr>
      <w:hyperlink r:id="rId21" w:history="1">
        <w:r w:rsidR="00BF3480" w:rsidRPr="009E1A11">
          <w:rPr>
            <w:rStyle w:val="Hyperlink"/>
            <w:rFonts w:ascii="San Serif" w:hAnsi="San Serif"/>
            <w:b/>
          </w:rPr>
          <w:t xml:space="preserve">Emergency </w:t>
        </w:r>
        <w:r w:rsidR="00BF14B8">
          <w:rPr>
            <w:rStyle w:val="Hyperlink"/>
            <w:rFonts w:ascii="San Serif" w:hAnsi="San Serif"/>
            <w:b/>
          </w:rPr>
          <w:t>C</w:t>
        </w:r>
        <w:r w:rsidR="00BF3480" w:rsidRPr="009E1A11">
          <w:rPr>
            <w:rStyle w:val="Hyperlink"/>
            <w:rFonts w:ascii="San Serif" w:hAnsi="San Serif"/>
            <w:b/>
          </w:rPr>
          <w:t>losure</w:t>
        </w:r>
      </w:hyperlink>
      <w:r w:rsidR="00B77D8B" w:rsidRPr="009E1A11">
        <w:rPr>
          <w:rFonts w:ascii="San Serif" w:hAnsi="San Serif"/>
        </w:rPr>
        <w:t>:</w:t>
      </w:r>
    </w:p>
    <w:p w:rsidR="00BF3480" w:rsidRPr="00CD042F" w:rsidRDefault="00B77D8B" w:rsidP="00CD042F">
      <w:pPr>
        <w:ind w:firstLine="720"/>
        <w:rPr>
          <w:rFonts w:ascii="San Serif" w:hAnsi="San Serif"/>
        </w:rPr>
      </w:pPr>
      <w:r w:rsidRPr="00CD042F">
        <w:rPr>
          <w:rFonts w:ascii="San Serif" w:hAnsi="San Serif"/>
        </w:rPr>
        <w:t>H</w:t>
      </w:r>
      <w:r w:rsidR="00BF3480" w:rsidRPr="00CD042F">
        <w:rPr>
          <w:rFonts w:ascii="San Serif" w:hAnsi="San Serif"/>
        </w:rPr>
        <w:t xml:space="preserve">ow </w:t>
      </w:r>
      <w:r w:rsidR="00BF7A99" w:rsidRPr="00CD042F">
        <w:rPr>
          <w:rFonts w:ascii="San Serif" w:hAnsi="San Serif"/>
        </w:rPr>
        <w:t xml:space="preserve">you will be </w:t>
      </w:r>
      <w:proofErr w:type="gramStart"/>
      <w:r w:rsidR="00BF3480" w:rsidRPr="00CD042F">
        <w:rPr>
          <w:rFonts w:ascii="San Serif" w:hAnsi="San Serif"/>
        </w:rPr>
        <w:t>notifi</w:t>
      </w:r>
      <w:r w:rsidR="00BF7A99" w:rsidRPr="00CD042F">
        <w:rPr>
          <w:rFonts w:ascii="San Serif" w:hAnsi="San Serif"/>
        </w:rPr>
        <w:t>ed</w:t>
      </w:r>
      <w:r w:rsidR="00BF3480" w:rsidRPr="00CD042F">
        <w:rPr>
          <w:rFonts w:ascii="San Serif" w:hAnsi="San Serif"/>
        </w:rPr>
        <w:t>,</w:t>
      </w:r>
      <w:proofErr w:type="gramEnd"/>
      <w:r w:rsidR="00BF3480" w:rsidRPr="00CD042F">
        <w:rPr>
          <w:rFonts w:ascii="San Serif" w:hAnsi="San Serif"/>
        </w:rPr>
        <w:t xml:space="preserve"> and what to do</w:t>
      </w:r>
      <w:r w:rsidR="00BF7A99" w:rsidRPr="00CD042F">
        <w:rPr>
          <w:rFonts w:ascii="San Serif" w:hAnsi="San Serif"/>
        </w:rPr>
        <w:t>,</w:t>
      </w:r>
      <w:r w:rsidR="00BF3480" w:rsidRPr="00CD042F">
        <w:rPr>
          <w:rFonts w:ascii="San Serif" w:hAnsi="San Serif"/>
        </w:rPr>
        <w:t xml:space="preserve"> in th</w:t>
      </w:r>
      <w:r w:rsidR="00BF7A99" w:rsidRPr="00CD042F">
        <w:rPr>
          <w:rFonts w:ascii="San Serif" w:hAnsi="San Serif"/>
        </w:rPr>
        <w:t>e</w:t>
      </w:r>
      <w:r w:rsidR="00BF3480" w:rsidRPr="00CD042F">
        <w:rPr>
          <w:rFonts w:ascii="San Serif" w:hAnsi="San Serif"/>
        </w:rPr>
        <w:t xml:space="preserve"> event</w:t>
      </w:r>
      <w:r w:rsidR="00BF7A99" w:rsidRPr="00CD042F">
        <w:rPr>
          <w:rFonts w:ascii="San Serif" w:hAnsi="San Serif"/>
        </w:rPr>
        <w:t xml:space="preserve"> campus is closed</w:t>
      </w:r>
      <w:r w:rsidR="000B5CD9" w:rsidRPr="00CD042F">
        <w:rPr>
          <w:rFonts w:ascii="San Serif" w:hAnsi="San Serif"/>
        </w:rPr>
        <w:t>:</w:t>
      </w:r>
      <w:r w:rsidR="00BF3480" w:rsidRPr="00CD042F">
        <w:rPr>
          <w:rFonts w:ascii="San Serif" w:hAnsi="San Serif"/>
        </w:rPr>
        <w:t xml:space="preserve"> </w:t>
      </w:r>
    </w:p>
    <w:p w:rsidR="00BF3480" w:rsidRPr="009E1A11" w:rsidRDefault="00165D5E" w:rsidP="00BF3480">
      <w:pPr>
        <w:ind w:left="5" w:firstLine="720"/>
        <w:rPr>
          <w:rFonts w:ascii="San Serif" w:hAnsi="San Serif"/>
          <w:szCs w:val="24"/>
        </w:rPr>
      </w:pPr>
      <w:r>
        <w:rPr>
          <w:rFonts w:ascii="San Serif" w:hAnsi="San Serif"/>
          <w:szCs w:val="24"/>
        </w:rPr>
        <w:t>[</w:t>
      </w:r>
      <w:r w:rsidR="00DC724A" w:rsidRPr="00165D5E">
        <w:rPr>
          <w:rFonts w:ascii="San Serif" w:hAnsi="San Serif"/>
          <w:szCs w:val="24"/>
        </w:rPr>
        <w:t>http://www.helenacollege.edu/campus_safety/default.aspx</w:t>
      </w:r>
      <w:r>
        <w:rPr>
          <w:rFonts w:ascii="San Serif" w:hAnsi="San Serif"/>
          <w:szCs w:val="24"/>
        </w:rPr>
        <w:t>]</w:t>
      </w:r>
    </w:p>
    <w:p w:rsidR="00BF3480" w:rsidRPr="009E1A11" w:rsidRDefault="00BF3480" w:rsidP="00BF3480">
      <w:pPr>
        <w:ind w:left="5"/>
        <w:rPr>
          <w:rFonts w:ascii="San Serif" w:hAnsi="San Serif"/>
          <w:b/>
          <w:szCs w:val="24"/>
        </w:rPr>
      </w:pPr>
    </w:p>
    <w:p w:rsidR="00BF7A99" w:rsidRPr="009E1A11" w:rsidRDefault="00BF7A99" w:rsidP="00F61FDC">
      <w:pPr>
        <w:pStyle w:val="Heading3"/>
        <w:rPr>
          <w:rFonts w:ascii="San Serif" w:hAnsi="San Serif" w:hint="eastAsia"/>
          <w:b/>
        </w:rPr>
      </w:pPr>
      <w:r w:rsidRPr="009E1A11">
        <w:rPr>
          <w:rFonts w:ascii="San Serif" w:hAnsi="San Serif"/>
          <w:b/>
        </w:rPr>
        <w:t xml:space="preserve">Children </w:t>
      </w:r>
      <w:proofErr w:type="gramStart"/>
      <w:r w:rsidRPr="009E1A11">
        <w:rPr>
          <w:rFonts w:ascii="San Serif" w:hAnsi="San Serif"/>
          <w:b/>
        </w:rPr>
        <w:t>On</w:t>
      </w:r>
      <w:proofErr w:type="gramEnd"/>
      <w:r w:rsidRPr="009E1A11">
        <w:rPr>
          <w:rFonts w:ascii="San Serif" w:hAnsi="San Serif"/>
          <w:b/>
        </w:rPr>
        <w:t xml:space="preserve"> Campus</w:t>
      </w:r>
      <w:r w:rsidR="000B5CD9" w:rsidRPr="009E1A11">
        <w:rPr>
          <w:rFonts w:ascii="San Serif" w:hAnsi="San Serif"/>
          <w:b/>
        </w:rPr>
        <w:t>:</w:t>
      </w:r>
    </w:p>
    <w:p w:rsidR="00BF7A99" w:rsidRPr="009E1A11" w:rsidRDefault="00BF7A99" w:rsidP="00324794">
      <w:pPr>
        <w:ind w:left="720" w:right="233"/>
        <w:rPr>
          <w:rFonts w:ascii="San Serif" w:hAnsi="San Serif"/>
          <w:color w:val="auto"/>
          <w:szCs w:val="24"/>
        </w:rPr>
      </w:pPr>
      <w:r w:rsidRPr="009E1A11">
        <w:rPr>
          <w:rFonts w:ascii="San Serif" w:hAnsi="San Serif"/>
          <w:color w:val="auto"/>
          <w:szCs w:val="24"/>
        </w:rPr>
        <w:t>It is the policy of Helena College</w:t>
      </w:r>
      <w:r w:rsidR="004B5545" w:rsidRPr="009E1A11">
        <w:rPr>
          <w:rFonts w:ascii="San Serif" w:hAnsi="San Serif"/>
          <w:color w:val="auto"/>
          <w:szCs w:val="24"/>
        </w:rPr>
        <w:t xml:space="preserve"> </w:t>
      </w:r>
      <w:r w:rsidRPr="009E1A11">
        <w:rPr>
          <w:rFonts w:ascii="San Serif" w:hAnsi="San Serif"/>
          <w:color w:val="auto"/>
          <w:szCs w:val="24"/>
        </w:rPr>
        <w:t>not to allow the non-enrolled children (under 18) of students, employees, or visitors on campus to be in campus classrooms; laboratories; high-risk areas; work areas; store rooms; hallways; the library; or areas adjacent to classrooms, laboratories, or offices, except under special circumstances that require explicit permission in advance.</w:t>
      </w:r>
    </w:p>
    <w:p w:rsidR="00BF7A99" w:rsidRPr="009E1A11" w:rsidRDefault="00BF7A99" w:rsidP="00BF3480">
      <w:pPr>
        <w:ind w:left="5"/>
        <w:rPr>
          <w:rFonts w:ascii="San Serif" w:hAnsi="San Serif"/>
          <w:b/>
          <w:szCs w:val="24"/>
        </w:rPr>
      </w:pPr>
    </w:p>
    <w:p w:rsidR="00BF3480" w:rsidRPr="009E1A11" w:rsidRDefault="00BF14B8" w:rsidP="00F61FDC">
      <w:pPr>
        <w:pStyle w:val="Heading3"/>
        <w:rPr>
          <w:rFonts w:ascii="San Serif" w:hAnsi="San Serif" w:hint="eastAsia"/>
          <w:b/>
        </w:rPr>
      </w:pPr>
      <w:r>
        <w:rPr>
          <w:rFonts w:ascii="San Serif" w:hAnsi="San Serif"/>
          <w:b/>
        </w:rPr>
        <w:t>Disclaimer Regarding Changes to S</w:t>
      </w:r>
      <w:r w:rsidR="00BF3480" w:rsidRPr="009E1A11">
        <w:rPr>
          <w:rFonts w:ascii="San Serif" w:hAnsi="San Serif"/>
          <w:b/>
        </w:rPr>
        <w:t>yllabus:</w:t>
      </w:r>
    </w:p>
    <w:p w:rsidR="00BF3480" w:rsidRPr="009E1A11" w:rsidRDefault="00BF3480" w:rsidP="00BF7A99">
      <w:pPr>
        <w:ind w:left="725"/>
        <w:rPr>
          <w:rFonts w:ascii="San Serif" w:hAnsi="San Serif"/>
          <w:color w:val="auto"/>
          <w:szCs w:val="24"/>
        </w:rPr>
      </w:pPr>
      <w:r w:rsidRPr="009E1A11">
        <w:rPr>
          <w:rFonts w:ascii="San Serif" w:hAnsi="San Serif"/>
          <w:color w:val="auto"/>
          <w:szCs w:val="24"/>
        </w:rPr>
        <w:t>This syllabus is subject to change as deemed necessary by the instructor to fulfill the changing needs of the class.</w:t>
      </w:r>
    </w:p>
    <w:sectPr w:rsidR="00BF3480" w:rsidRPr="009E1A11" w:rsidSect="00D64AC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53" w:rsidRDefault="00DB4253" w:rsidP="00825106">
      <w:r>
        <w:separator/>
      </w:r>
    </w:p>
  </w:endnote>
  <w:endnote w:type="continuationSeparator" w:id="0">
    <w:p w:rsidR="00DB4253" w:rsidRDefault="00DB4253" w:rsidP="0082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8F" w:rsidRDefault="00CD1E8F">
    <w:pPr>
      <w:pStyle w:val="Footer"/>
      <w:jc w:val="right"/>
    </w:pPr>
    <w:r>
      <w:fldChar w:fldCharType="begin"/>
    </w:r>
    <w:r>
      <w:instrText xml:space="preserve"> PAGE   \* MERGEFORMAT </w:instrText>
    </w:r>
    <w:r>
      <w:fldChar w:fldCharType="separate"/>
    </w:r>
    <w:r w:rsidR="0057479C">
      <w:rPr>
        <w:noProof/>
      </w:rPr>
      <w:t>1</w:t>
    </w:r>
    <w:r>
      <w:rPr>
        <w:noProof/>
      </w:rPr>
      <w:fldChar w:fldCharType="end"/>
    </w:r>
  </w:p>
  <w:p w:rsidR="00950334" w:rsidRDefault="00950334" w:rsidP="0095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53" w:rsidRDefault="00DB4253" w:rsidP="00825106">
      <w:r>
        <w:separator/>
      </w:r>
    </w:p>
  </w:footnote>
  <w:footnote w:type="continuationSeparator" w:id="0">
    <w:p w:rsidR="00DB4253" w:rsidRDefault="00DB4253" w:rsidP="0082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F9" w:rsidRDefault="00C748F4" w:rsidP="00482692">
    <w:pPr>
      <w:pStyle w:val="Header"/>
      <w:jc w:val="center"/>
    </w:pPr>
    <w:r w:rsidRPr="00482692">
      <w:rPr>
        <w:rFonts w:ascii="Calibri" w:hAnsi="Calibri"/>
        <w:noProof/>
        <w:szCs w:val="24"/>
        <w:lang w:eastAsia="zh-TW"/>
      </w:rPr>
      <w:drawing>
        <wp:inline distT="0" distB="0" distL="0" distR="0">
          <wp:extent cx="3497580" cy="1196340"/>
          <wp:effectExtent l="0" t="0" r="7620" b="3810"/>
          <wp:docPr id="1" name="Picture 116" descr="Helena College Logo" title="Hele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758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1A0"/>
    <w:multiLevelType w:val="hybridMultilevel"/>
    <w:tmpl w:val="AE406F1C"/>
    <w:lvl w:ilvl="0" w:tplc="B1CC8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1A83"/>
    <w:multiLevelType w:val="hybridMultilevel"/>
    <w:tmpl w:val="731A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70F0"/>
    <w:multiLevelType w:val="multilevel"/>
    <w:tmpl w:val="F18ABCB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42B6C0D"/>
    <w:multiLevelType w:val="hybridMultilevel"/>
    <w:tmpl w:val="B462BD34"/>
    <w:lvl w:ilvl="0" w:tplc="AA6679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94274"/>
    <w:multiLevelType w:val="hybridMultilevel"/>
    <w:tmpl w:val="FBC44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E150D"/>
    <w:multiLevelType w:val="multilevel"/>
    <w:tmpl w:val="7AEC38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C82439E"/>
    <w:multiLevelType w:val="hybridMultilevel"/>
    <w:tmpl w:val="8F809278"/>
    <w:lvl w:ilvl="0" w:tplc="8F82EF08">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43133"/>
    <w:multiLevelType w:val="hybridMultilevel"/>
    <w:tmpl w:val="0576C994"/>
    <w:lvl w:ilvl="0" w:tplc="F80EC3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BE4D4B"/>
    <w:multiLevelType w:val="hybridMultilevel"/>
    <w:tmpl w:val="4CFCD79E"/>
    <w:lvl w:ilvl="0" w:tplc="A9581C80">
      <w:start w:val="1"/>
      <w:numFmt w:val="decimal"/>
      <w:lvlText w:val="%1."/>
      <w:lvlJc w:val="left"/>
      <w:pPr>
        <w:tabs>
          <w:tab w:val="num" w:pos="1080"/>
        </w:tabs>
        <w:ind w:left="1080" w:hanging="360"/>
      </w:pPr>
      <w:rPr>
        <w:rFonts w:hint="default"/>
      </w:rPr>
    </w:lvl>
    <w:lvl w:ilvl="1" w:tplc="66F8C14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1C7ADC"/>
    <w:multiLevelType w:val="hybridMultilevel"/>
    <w:tmpl w:val="4FA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56555"/>
    <w:multiLevelType w:val="multilevel"/>
    <w:tmpl w:val="929CEEA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BA365C"/>
    <w:multiLevelType w:val="hybridMultilevel"/>
    <w:tmpl w:val="BE3821A6"/>
    <w:lvl w:ilvl="0" w:tplc="BBA097E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7181B"/>
    <w:multiLevelType w:val="multilevel"/>
    <w:tmpl w:val="0082F6D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C994F9D"/>
    <w:multiLevelType w:val="multilevel"/>
    <w:tmpl w:val="1A6E5A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5D9228E"/>
    <w:multiLevelType w:val="multilevel"/>
    <w:tmpl w:val="BF0242F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61E31FFE"/>
    <w:multiLevelType w:val="multilevel"/>
    <w:tmpl w:val="2712548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6358643D"/>
    <w:multiLevelType w:val="hybridMultilevel"/>
    <w:tmpl w:val="B5D2E284"/>
    <w:lvl w:ilvl="0" w:tplc="6D04BB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D2168"/>
    <w:multiLevelType w:val="hybridMultilevel"/>
    <w:tmpl w:val="1BC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9283F"/>
    <w:multiLevelType w:val="multilevel"/>
    <w:tmpl w:val="4E989DF8"/>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15:restartNumberingAfterBreak="0">
    <w:nsid w:val="7E7D462B"/>
    <w:multiLevelType w:val="hybridMultilevel"/>
    <w:tmpl w:val="79226E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D20B7"/>
    <w:multiLevelType w:val="multilevel"/>
    <w:tmpl w:val="9BBAD77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20"/>
  </w:num>
  <w:num w:numId="3">
    <w:abstractNumId w:val="5"/>
  </w:num>
  <w:num w:numId="4">
    <w:abstractNumId w:val="14"/>
  </w:num>
  <w:num w:numId="5">
    <w:abstractNumId w:val="13"/>
  </w:num>
  <w:num w:numId="6">
    <w:abstractNumId w:val="12"/>
  </w:num>
  <w:num w:numId="7">
    <w:abstractNumId w:val="15"/>
  </w:num>
  <w:num w:numId="8">
    <w:abstractNumId w:val="4"/>
  </w:num>
  <w:num w:numId="9">
    <w:abstractNumId w:val="8"/>
  </w:num>
  <w:num w:numId="10">
    <w:abstractNumId w:val="10"/>
  </w:num>
  <w:num w:numId="11">
    <w:abstractNumId w:val="18"/>
  </w:num>
  <w:num w:numId="12">
    <w:abstractNumId w:val="17"/>
  </w:num>
  <w:num w:numId="13">
    <w:abstractNumId w:val="11"/>
  </w:num>
  <w:num w:numId="14">
    <w:abstractNumId w:val="6"/>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
  </w:num>
  <w:num w:numId="20">
    <w:abstractNumId w:val="0"/>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D0"/>
    <w:rsid w:val="00005FC9"/>
    <w:rsid w:val="000350B5"/>
    <w:rsid w:val="00042055"/>
    <w:rsid w:val="00044157"/>
    <w:rsid w:val="000471E5"/>
    <w:rsid w:val="00050242"/>
    <w:rsid w:val="000531A0"/>
    <w:rsid w:val="000859B7"/>
    <w:rsid w:val="000B5CD9"/>
    <w:rsid w:val="000E53AE"/>
    <w:rsid w:val="00131B7D"/>
    <w:rsid w:val="00153884"/>
    <w:rsid w:val="00165D5E"/>
    <w:rsid w:val="00172445"/>
    <w:rsid w:val="001A6753"/>
    <w:rsid w:val="001D34C4"/>
    <w:rsid w:val="001F7CCF"/>
    <w:rsid w:val="00203835"/>
    <w:rsid w:val="002379EF"/>
    <w:rsid w:val="00277121"/>
    <w:rsid w:val="002A7E01"/>
    <w:rsid w:val="002B3335"/>
    <w:rsid w:val="002C0E3C"/>
    <w:rsid w:val="002C6503"/>
    <w:rsid w:val="002D33E8"/>
    <w:rsid w:val="002E033B"/>
    <w:rsid w:val="002F091E"/>
    <w:rsid w:val="002F2C98"/>
    <w:rsid w:val="002F56DC"/>
    <w:rsid w:val="0031396C"/>
    <w:rsid w:val="00324794"/>
    <w:rsid w:val="00357D17"/>
    <w:rsid w:val="00364F63"/>
    <w:rsid w:val="00366042"/>
    <w:rsid w:val="003712CD"/>
    <w:rsid w:val="003C4100"/>
    <w:rsid w:val="003E5A98"/>
    <w:rsid w:val="003F6E2E"/>
    <w:rsid w:val="00406DC8"/>
    <w:rsid w:val="0041557F"/>
    <w:rsid w:val="004322A1"/>
    <w:rsid w:val="00441F4D"/>
    <w:rsid w:val="004777EE"/>
    <w:rsid w:val="00482692"/>
    <w:rsid w:val="004B5545"/>
    <w:rsid w:val="004C011F"/>
    <w:rsid w:val="004C265A"/>
    <w:rsid w:val="005126B9"/>
    <w:rsid w:val="00564AF9"/>
    <w:rsid w:val="00566CA6"/>
    <w:rsid w:val="0057479C"/>
    <w:rsid w:val="00584363"/>
    <w:rsid w:val="00595AF9"/>
    <w:rsid w:val="005A1FD6"/>
    <w:rsid w:val="005D0AF3"/>
    <w:rsid w:val="005E62EA"/>
    <w:rsid w:val="006070EB"/>
    <w:rsid w:val="00611014"/>
    <w:rsid w:val="00621D3A"/>
    <w:rsid w:val="006306D3"/>
    <w:rsid w:val="006352B4"/>
    <w:rsid w:val="0064025C"/>
    <w:rsid w:val="006775FE"/>
    <w:rsid w:val="00683A95"/>
    <w:rsid w:val="006C6F9A"/>
    <w:rsid w:val="006D38BF"/>
    <w:rsid w:val="006E39B0"/>
    <w:rsid w:val="006F6A41"/>
    <w:rsid w:val="006F7F74"/>
    <w:rsid w:val="00725278"/>
    <w:rsid w:val="00764499"/>
    <w:rsid w:val="00775173"/>
    <w:rsid w:val="007859E3"/>
    <w:rsid w:val="0079457A"/>
    <w:rsid w:val="007B166E"/>
    <w:rsid w:val="007B4A32"/>
    <w:rsid w:val="007F7F85"/>
    <w:rsid w:val="0081622B"/>
    <w:rsid w:val="00825106"/>
    <w:rsid w:val="00845C9D"/>
    <w:rsid w:val="008502EB"/>
    <w:rsid w:val="008910E9"/>
    <w:rsid w:val="008B4ACF"/>
    <w:rsid w:val="008D2197"/>
    <w:rsid w:val="008F1BCC"/>
    <w:rsid w:val="0091047F"/>
    <w:rsid w:val="00917234"/>
    <w:rsid w:val="009204E3"/>
    <w:rsid w:val="00925A35"/>
    <w:rsid w:val="00931952"/>
    <w:rsid w:val="0094307A"/>
    <w:rsid w:val="009435A8"/>
    <w:rsid w:val="00950334"/>
    <w:rsid w:val="009519B6"/>
    <w:rsid w:val="009A1521"/>
    <w:rsid w:val="009A75EC"/>
    <w:rsid w:val="009B135B"/>
    <w:rsid w:val="009E1A11"/>
    <w:rsid w:val="009E302F"/>
    <w:rsid w:val="00A273F0"/>
    <w:rsid w:val="00A35075"/>
    <w:rsid w:val="00A55C23"/>
    <w:rsid w:val="00A81833"/>
    <w:rsid w:val="00AF0377"/>
    <w:rsid w:val="00B06A66"/>
    <w:rsid w:val="00B151FA"/>
    <w:rsid w:val="00B16676"/>
    <w:rsid w:val="00B77D8B"/>
    <w:rsid w:val="00B801EA"/>
    <w:rsid w:val="00B83F34"/>
    <w:rsid w:val="00B8463C"/>
    <w:rsid w:val="00BA1CC0"/>
    <w:rsid w:val="00BA6508"/>
    <w:rsid w:val="00BC498F"/>
    <w:rsid w:val="00BC722E"/>
    <w:rsid w:val="00BD5ADB"/>
    <w:rsid w:val="00BE1CFC"/>
    <w:rsid w:val="00BF14B8"/>
    <w:rsid w:val="00BF3480"/>
    <w:rsid w:val="00BF7A99"/>
    <w:rsid w:val="00C1558F"/>
    <w:rsid w:val="00C17DA2"/>
    <w:rsid w:val="00C45F5F"/>
    <w:rsid w:val="00C748F4"/>
    <w:rsid w:val="00C820C5"/>
    <w:rsid w:val="00C871D4"/>
    <w:rsid w:val="00C907E7"/>
    <w:rsid w:val="00C91623"/>
    <w:rsid w:val="00CC337E"/>
    <w:rsid w:val="00CD042F"/>
    <w:rsid w:val="00CD1E8F"/>
    <w:rsid w:val="00CD20D6"/>
    <w:rsid w:val="00CD4534"/>
    <w:rsid w:val="00CE5FDE"/>
    <w:rsid w:val="00CF3915"/>
    <w:rsid w:val="00D64ACF"/>
    <w:rsid w:val="00D74D53"/>
    <w:rsid w:val="00D909F8"/>
    <w:rsid w:val="00DA0D3F"/>
    <w:rsid w:val="00DB4253"/>
    <w:rsid w:val="00DC724A"/>
    <w:rsid w:val="00E06B04"/>
    <w:rsid w:val="00E53E91"/>
    <w:rsid w:val="00E569EA"/>
    <w:rsid w:val="00E579F9"/>
    <w:rsid w:val="00E608BA"/>
    <w:rsid w:val="00E728AA"/>
    <w:rsid w:val="00E8620C"/>
    <w:rsid w:val="00E9458B"/>
    <w:rsid w:val="00E9649A"/>
    <w:rsid w:val="00EA29CE"/>
    <w:rsid w:val="00EF02F3"/>
    <w:rsid w:val="00EF61F4"/>
    <w:rsid w:val="00F01CD8"/>
    <w:rsid w:val="00F0650C"/>
    <w:rsid w:val="00F24ED4"/>
    <w:rsid w:val="00F36803"/>
    <w:rsid w:val="00F57FD9"/>
    <w:rsid w:val="00F6166A"/>
    <w:rsid w:val="00F61FDC"/>
    <w:rsid w:val="00F64D4B"/>
    <w:rsid w:val="00F70387"/>
    <w:rsid w:val="00F71E7A"/>
    <w:rsid w:val="00FA0CD0"/>
    <w:rsid w:val="00FA66CA"/>
    <w:rsid w:val="00FD14D0"/>
    <w:rsid w:val="00FD7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FC93E7D-D601-491F-8210-CB1860E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D0"/>
    <w:rPr>
      <w:rFonts w:ascii="Arial" w:eastAsia="Times New Roman" w:hAnsi="Arial"/>
      <w:color w:val="000000"/>
      <w:sz w:val="24"/>
      <w:lang w:eastAsia="en-US"/>
    </w:rPr>
  </w:style>
  <w:style w:type="paragraph" w:styleId="Heading1">
    <w:name w:val="heading 1"/>
    <w:basedOn w:val="Normal"/>
    <w:next w:val="Normal"/>
    <w:link w:val="Heading1Char"/>
    <w:uiPriority w:val="9"/>
    <w:qFormat/>
    <w:rsid w:val="00FD14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D14D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5388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FD14D0"/>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FD14D0"/>
    <w:pPr>
      <w:keepNex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FD14D0"/>
    <w:rPr>
      <w:rFonts w:ascii="Times New Roman" w:eastAsia="Times New Roman" w:hAnsi="Times New Roman" w:cs="Times New Roman"/>
      <w:b/>
      <w:color w:val="000000"/>
      <w:sz w:val="24"/>
      <w:szCs w:val="20"/>
    </w:rPr>
  </w:style>
  <w:style w:type="character" w:styleId="Hyperlink">
    <w:name w:val="Hyperlink"/>
    <w:uiPriority w:val="99"/>
    <w:unhideWhenUsed/>
    <w:rsid w:val="00FD14D0"/>
    <w:rPr>
      <w:color w:val="0000FF"/>
      <w:u w:val="single"/>
    </w:rPr>
  </w:style>
  <w:style w:type="character" w:customStyle="1" w:styleId="Heading2Char">
    <w:name w:val="Heading 2 Char"/>
    <w:link w:val="Heading2"/>
    <w:uiPriority w:val="9"/>
    <w:rsid w:val="00FD14D0"/>
    <w:rPr>
      <w:rFonts w:ascii="Cambria" w:eastAsia="Times New Roman" w:hAnsi="Cambria" w:cs="Times New Roman"/>
      <w:b/>
      <w:bCs/>
      <w:color w:val="4F81BD"/>
      <w:sz w:val="26"/>
      <w:szCs w:val="26"/>
    </w:rPr>
  </w:style>
  <w:style w:type="character" w:customStyle="1" w:styleId="Heading8Char">
    <w:name w:val="Heading 8 Char"/>
    <w:link w:val="Heading8"/>
    <w:uiPriority w:val="9"/>
    <w:semiHidden/>
    <w:rsid w:val="00FD14D0"/>
    <w:rPr>
      <w:rFonts w:ascii="Cambria" w:eastAsia="Times New Roman" w:hAnsi="Cambria" w:cs="Times New Roman"/>
      <w:color w:val="404040"/>
      <w:sz w:val="20"/>
      <w:szCs w:val="20"/>
    </w:rPr>
  </w:style>
  <w:style w:type="character" w:customStyle="1" w:styleId="Heading1Char">
    <w:name w:val="Heading 1 Char"/>
    <w:link w:val="Heading1"/>
    <w:uiPriority w:val="9"/>
    <w:rsid w:val="00FD14D0"/>
    <w:rPr>
      <w:rFonts w:ascii="Cambria" w:eastAsia="Times New Roman" w:hAnsi="Cambria" w:cs="Times New Roman"/>
      <w:b/>
      <w:bCs/>
      <w:color w:val="365F91"/>
      <w:sz w:val="28"/>
      <w:szCs w:val="28"/>
    </w:rPr>
  </w:style>
  <w:style w:type="paragraph" w:styleId="ListParagraph">
    <w:name w:val="List Paragraph"/>
    <w:basedOn w:val="Normal"/>
    <w:uiPriority w:val="34"/>
    <w:qFormat/>
    <w:rsid w:val="000471E5"/>
    <w:pPr>
      <w:ind w:left="720"/>
      <w:contextualSpacing/>
    </w:pPr>
  </w:style>
  <w:style w:type="paragraph" w:styleId="Header">
    <w:name w:val="header"/>
    <w:basedOn w:val="Normal"/>
    <w:link w:val="HeaderChar"/>
    <w:uiPriority w:val="99"/>
    <w:unhideWhenUsed/>
    <w:rsid w:val="00825106"/>
    <w:pPr>
      <w:tabs>
        <w:tab w:val="center" w:pos="4680"/>
        <w:tab w:val="right" w:pos="9360"/>
      </w:tabs>
    </w:pPr>
  </w:style>
  <w:style w:type="character" w:customStyle="1" w:styleId="HeaderChar">
    <w:name w:val="Header Char"/>
    <w:link w:val="Header"/>
    <w:uiPriority w:val="99"/>
    <w:rsid w:val="00825106"/>
    <w:rPr>
      <w:rFonts w:ascii="Arial" w:eastAsia="Times New Roman" w:hAnsi="Arial"/>
      <w:color w:val="000000"/>
      <w:sz w:val="24"/>
    </w:rPr>
  </w:style>
  <w:style w:type="paragraph" w:styleId="Footer">
    <w:name w:val="footer"/>
    <w:basedOn w:val="Normal"/>
    <w:link w:val="FooterChar"/>
    <w:uiPriority w:val="99"/>
    <w:unhideWhenUsed/>
    <w:rsid w:val="00825106"/>
    <w:pPr>
      <w:tabs>
        <w:tab w:val="center" w:pos="4680"/>
        <w:tab w:val="right" w:pos="9360"/>
      </w:tabs>
    </w:pPr>
  </w:style>
  <w:style w:type="character" w:customStyle="1" w:styleId="FooterChar">
    <w:name w:val="Footer Char"/>
    <w:link w:val="Footer"/>
    <w:uiPriority w:val="99"/>
    <w:rsid w:val="00825106"/>
    <w:rPr>
      <w:rFonts w:ascii="Arial" w:eastAsia="Times New Roman" w:hAnsi="Arial"/>
      <w:color w:val="000000"/>
      <w:sz w:val="24"/>
    </w:rPr>
  </w:style>
  <w:style w:type="paragraph" w:styleId="BalloonText">
    <w:name w:val="Balloon Text"/>
    <w:basedOn w:val="Normal"/>
    <w:link w:val="BalloonTextChar"/>
    <w:uiPriority w:val="99"/>
    <w:semiHidden/>
    <w:unhideWhenUsed/>
    <w:rsid w:val="00CD1E8F"/>
    <w:rPr>
      <w:rFonts w:ascii="Segoe UI" w:hAnsi="Segoe UI" w:cs="Segoe UI"/>
      <w:sz w:val="18"/>
      <w:szCs w:val="18"/>
    </w:rPr>
  </w:style>
  <w:style w:type="character" w:customStyle="1" w:styleId="BalloonTextChar">
    <w:name w:val="Balloon Text Char"/>
    <w:link w:val="BalloonText"/>
    <w:uiPriority w:val="99"/>
    <w:semiHidden/>
    <w:rsid w:val="00CD1E8F"/>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153884"/>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917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9530">
      <w:bodyDiv w:val="1"/>
      <w:marLeft w:val="0"/>
      <w:marRight w:val="0"/>
      <w:marTop w:val="0"/>
      <w:marBottom w:val="0"/>
      <w:divBdr>
        <w:top w:val="none" w:sz="0" w:space="0" w:color="auto"/>
        <w:left w:val="none" w:sz="0" w:space="0" w:color="auto"/>
        <w:bottom w:val="none" w:sz="0" w:space="0" w:color="auto"/>
        <w:right w:val="none" w:sz="0" w:space="0" w:color="auto"/>
      </w:divBdr>
    </w:div>
    <w:div w:id="19054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pearson.com/getsupport" TargetMode="External"/><Relationship Id="rId13" Type="http://schemas.openxmlformats.org/officeDocument/2006/relationships/hyperlink" Target="mailto:disabilityresources@HelenaCollege.edu" TargetMode="External"/><Relationship Id="rId18" Type="http://schemas.openxmlformats.org/officeDocument/2006/relationships/hyperlink" Target="http://umhelena.edu/library/askalibrarian.aspx" TargetMode="External"/><Relationship Id="rId3" Type="http://schemas.openxmlformats.org/officeDocument/2006/relationships/styles" Target="styles.xml"/><Relationship Id="rId21" Type="http://schemas.openxmlformats.org/officeDocument/2006/relationships/hyperlink" Target="http://www.helenacollege.edu/campus_safety/default.aspx" TargetMode="External"/><Relationship Id="rId7" Type="http://schemas.openxmlformats.org/officeDocument/2006/relationships/endnotes" Target="endnotes.xml"/><Relationship Id="rId12" Type="http://schemas.openxmlformats.org/officeDocument/2006/relationships/hyperlink" Target="mailto:eLearning@HelenaCollege.edu" TargetMode="External"/><Relationship Id="rId17" Type="http://schemas.openxmlformats.org/officeDocument/2006/relationships/hyperlink" Target="http://www.helenacollege.edu/library/askalibrarian.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helena.edu/library/default.aspx" TargetMode="External"/><Relationship Id="rId20" Type="http://schemas.openxmlformats.org/officeDocument/2006/relationships/hyperlink" Target="http://www.helenacollege.edu/catalog/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enacollege.edu/online/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lenacollege.edu/library/default.aspx" TargetMode="External"/><Relationship Id="rId23" Type="http://schemas.openxmlformats.org/officeDocument/2006/relationships/footer" Target="footer1.xml"/><Relationship Id="rId10" Type="http://schemas.openxmlformats.org/officeDocument/2006/relationships/hyperlink" Target="http://www.albion.com/netiquette/" TargetMode="External"/><Relationship Id="rId19" Type="http://schemas.openxmlformats.org/officeDocument/2006/relationships/hyperlink" Target="http://www.helenacollege.edu/catalog/default.aspx" TargetMode="External"/><Relationship Id="rId4" Type="http://schemas.openxmlformats.org/officeDocument/2006/relationships/settings" Target="settings.xml"/><Relationship Id="rId9" Type="http://schemas.openxmlformats.org/officeDocument/2006/relationships/hyperlink" Target="https://docs.turingscraft.com/codelab/intro/" TargetMode="External"/><Relationship Id="rId14" Type="http://schemas.openxmlformats.org/officeDocument/2006/relationships/hyperlink" Target="mailto:makeuptest@helenacollege.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EE49-6F00-47B3-8034-662169AB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14536</CharactersWithSpaces>
  <SharedDoc>false</SharedDoc>
  <HLinks>
    <vt:vector size="114" baseType="variant">
      <vt:variant>
        <vt:i4>3145822</vt:i4>
      </vt:variant>
      <vt:variant>
        <vt:i4>66</vt:i4>
      </vt:variant>
      <vt:variant>
        <vt:i4>0</vt:i4>
      </vt:variant>
      <vt:variant>
        <vt:i4>5</vt:i4>
      </vt:variant>
      <vt:variant>
        <vt:lpwstr>http://umhelena.edu/campus_safety/default.aspx</vt:lpwstr>
      </vt:variant>
      <vt:variant>
        <vt:lpwstr/>
      </vt:variant>
      <vt:variant>
        <vt:i4>262159</vt:i4>
      </vt:variant>
      <vt:variant>
        <vt:i4>63</vt:i4>
      </vt:variant>
      <vt:variant>
        <vt:i4>0</vt:i4>
      </vt:variant>
      <vt:variant>
        <vt:i4>5</vt:i4>
      </vt:variant>
      <vt:variant>
        <vt:lpwstr>http://umhelena.edu/catalog/docs/HCCatalog_2016_17.pdf</vt:lpwstr>
      </vt:variant>
      <vt:variant>
        <vt:lpwstr/>
      </vt:variant>
      <vt:variant>
        <vt:i4>262159</vt:i4>
      </vt:variant>
      <vt:variant>
        <vt:i4>60</vt:i4>
      </vt:variant>
      <vt:variant>
        <vt:i4>0</vt:i4>
      </vt:variant>
      <vt:variant>
        <vt:i4>5</vt:i4>
      </vt:variant>
      <vt:variant>
        <vt:lpwstr>http://umhelena.edu/catalog/docs/HCCatalog_2016_17.pdf</vt:lpwstr>
      </vt:variant>
      <vt:variant>
        <vt:lpwstr/>
      </vt:variant>
      <vt:variant>
        <vt:i4>262159</vt:i4>
      </vt:variant>
      <vt:variant>
        <vt:i4>57</vt:i4>
      </vt:variant>
      <vt:variant>
        <vt:i4>0</vt:i4>
      </vt:variant>
      <vt:variant>
        <vt:i4>5</vt:i4>
      </vt:variant>
      <vt:variant>
        <vt:lpwstr>http://umhelena.edu/catalog/docs/HCCatalog_2016_17.pdf</vt:lpwstr>
      </vt:variant>
      <vt:variant>
        <vt:lpwstr/>
      </vt:variant>
      <vt:variant>
        <vt:i4>262159</vt:i4>
      </vt:variant>
      <vt:variant>
        <vt:i4>54</vt:i4>
      </vt:variant>
      <vt:variant>
        <vt:i4>0</vt:i4>
      </vt:variant>
      <vt:variant>
        <vt:i4>5</vt:i4>
      </vt:variant>
      <vt:variant>
        <vt:lpwstr>http://umhelena.edu/catalog/docs/HCCatalog_2016_17.pdf</vt:lpwstr>
      </vt:variant>
      <vt:variant>
        <vt:lpwstr/>
      </vt:variant>
      <vt:variant>
        <vt:i4>2621552</vt:i4>
      </vt:variant>
      <vt:variant>
        <vt:i4>51</vt:i4>
      </vt:variant>
      <vt:variant>
        <vt:i4>0</vt:i4>
      </vt:variant>
      <vt:variant>
        <vt:i4>5</vt:i4>
      </vt:variant>
      <vt:variant>
        <vt:lpwstr>http://umhelena.edu/library/askalibrarian.aspx</vt:lpwstr>
      </vt:variant>
      <vt:variant>
        <vt:lpwstr/>
      </vt:variant>
      <vt:variant>
        <vt:i4>2621552</vt:i4>
      </vt:variant>
      <vt:variant>
        <vt:i4>48</vt:i4>
      </vt:variant>
      <vt:variant>
        <vt:i4>0</vt:i4>
      </vt:variant>
      <vt:variant>
        <vt:i4>5</vt:i4>
      </vt:variant>
      <vt:variant>
        <vt:lpwstr>http://umhelena.edu/library/askalibrarian.aspx</vt:lpwstr>
      </vt:variant>
      <vt:variant>
        <vt:lpwstr/>
      </vt:variant>
      <vt:variant>
        <vt:i4>2621552</vt:i4>
      </vt:variant>
      <vt:variant>
        <vt:i4>45</vt:i4>
      </vt:variant>
      <vt:variant>
        <vt:i4>0</vt:i4>
      </vt:variant>
      <vt:variant>
        <vt:i4>5</vt:i4>
      </vt:variant>
      <vt:variant>
        <vt:lpwstr>http://umhelena.edu/library/askalibrarian.aspx</vt:lpwstr>
      </vt:variant>
      <vt:variant>
        <vt:lpwstr/>
      </vt:variant>
      <vt:variant>
        <vt:i4>2621552</vt:i4>
      </vt:variant>
      <vt:variant>
        <vt:i4>42</vt:i4>
      </vt:variant>
      <vt:variant>
        <vt:i4>0</vt:i4>
      </vt:variant>
      <vt:variant>
        <vt:i4>5</vt:i4>
      </vt:variant>
      <vt:variant>
        <vt:lpwstr>http://umhelena.edu/library/askalibrarian.aspx</vt:lpwstr>
      </vt:variant>
      <vt:variant>
        <vt:lpwstr/>
      </vt:variant>
      <vt:variant>
        <vt:i4>5898312</vt:i4>
      </vt:variant>
      <vt:variant>
        <vt:i4>39</vt:i4>
      </vt:variant>
      <vt:variant>
        <vt:i4>0</vt:i4>
      </vt:variant>
      <vt:variant>
        <vt:i4>5</vt:i4>
      </vt:variant>
      <vt:variant>
        <vt:lpwstr>http://www.umhelena.edu/library/default.aspx</vt:lpwstr>
      </vt:variant>
      <vt:variant>
        <vt:lpwstr/>
      </vt:variant>
      <vt:variant>
        <vt:i4>5898312</vt:i4>
      </vt:variant>
      <vt:variant>
        <vt:i4>36</vt:i4>
      </vt:variant>
      <vt:variant>
        <vt:i4>0</vt:i4>
      </vt:variant>
      <vt:variant>
        <vt:i4>5</vt:i4>
      </vt:variant>
      <vt:variant>
        <vt:lpwstr>http://www.umhelena.edu/library/default.aspx</vt:lpwstr>
      </vt:variant>
      <vt:variant>
        <vt:lpwstr/>
      </vt:variant>
      <vt:variant>
        <vt:i4>4849786</vt:i4>
      </vt:variant>
      <vt:variant>
        <vt:i4>33</vt:i4>
      </vt:variant>
      <vt:variant>
        <vt:i4>0</vt:i4>
      </vt:variant>
      <vt:variant>
        <vt:i4>5</vt:i4>
      </vt:variant>
      <vt:variant>
        <vt:lpwstr>mailto:makeuptest@umhelena.edu</vt:lpwstr>
      </vt:variant>
      <vt:variant>
        <vt:lpwstr/>
      </vt:variant>
      <vt:variant>
        <vt:i4>4063247</vt:i4>
      </vt:variant>
      <vt:variant>
        <vt:i4>30</vt:i4>
      </vt:variant>
      <vt:variant>
        <vt:i4>0</vt:i4>
      </vt:variant>
      <vt:variant>
        <vt:i4>5</vt:i4>
      </vt:variant>
      <vt:variant>
        <vt:lpwstr>mailto:disabilityresources@umhelena.edu</vt:lpwstr>
      </vt:variant>
      <vt:variant>
        <vt:lpwstr/>
      </vt:variant>
      <vt:variant>
        <vt:i4>7012424</vt:i4>
      </vt:variant>
      <vt:variant>
        <vt:i4>27</vt:i4>
      </vt:variant>
      <vt:variant>
        <vt:i4>0</vt:i4>
      </vt:variant>
      <vt:variant>
        <vt:i4>5</vt:i4>
      </vt:variant>
      <vt:variant>
        <vt:lpwstr>mailto:eLearning@HelenaCollege.edu</vt:lpwstr>
      </vt:variant>
      <vt:variant>
        <vt:lpwstr/>
      </vt:variant>
      <vt:variant>
        <vt:i4>3342369</vt:i4>
      </vt:variant>
      <vt:variant>
        <vt:i4>24</vt:i4>
      </vt:variant>
      <vt:variant>
        <vt:i4>0</vt:i4>
      </vt:variant>
      <vt:variant>
        <vt:i4>5</vt:i4>
      </vt:variant>
      <vt:variant>
        <vt:lpwstr>http://www.umhelena.edu/online</vt:lpwstr>
      </vt:variant>
      <vt:variant>
        <vt:lpwstr/>
      </vt:variant>
      <vt:variant>
        <vt:i4>4259919</vt:i4>
      </vt:variant>
      <vt:variant>
        <vt:i4>21</vt:i4>
      </vt:variant>
      <vt:variant>
        <vt:i4>0</vt:i4>
      </vt:variant>
      <vt:variant>
        <vt:i4>5</vt:i4>
      </vt:variant>
      <vt:variant>
        <vt:lpwstr>http://www.albion.com/netiquette/</vt:lpwstr>
      </vt:variant>
      <vt:variant>
        <vt:lpwstr/>
      </vt:variant>
      <vt:variant>
        <vt:i4>1769489</vt:i4>
      </vt:variant>
      <vt:variant>
        <vt:i4>18</vt:i4>
      </vt:variant>
      <vt:variant>
        <vt:i4>0</vt:i4>
      </vt:variant>
      <vt:variant>
        <vt:i4>5</vt:i4>
      </vt:variant>
      <vt:variant>
        <vt:lpwstr>https://docs.turingscraft.com/codelab/intro/</vt:lpwstr>
      </vt:variant>
      <vt:variant>
        <vt:lpwstr/>
      </vt:variant>
      <vt:variant>
        <vt:i4>5570639</vt:i4>
      </vt:variant>
      <vt:variant>
        <vt:i4>15</vt:i4>
      </vt:variant>
      <vt:variant>
        <vt:i4>0</vt:i4>
      </vt:variant>
      <vt:variant>
        <vt:i4>5</vt:i4>
      </vt:variant>
      <vt:variant>
        <vt:lpwstr>http://support.pearson.com/getsupport</vt:lpwstr>
      </vt:variant>
      <vt:variant>
        <vt:lpwstr/>
      </vt:variant>
      <vt:variant>
        <vt:i4>7012424</vt:i4>
      </vt:variant>
      <vt:variant>
        <vt:i4>12</vt:i4>
      </vt:variant>
      <vt:variant>
        <vt:i4>0</vt:i4>
      </vt:variant>
      <vt:variant>
        <vt:i4>5</vt:i4>
      </vt:variant>
      <vt:variant>
        <vt:lpwstr>mailto:eLearning@helenacollege.edu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chickox</dc:creator>
  <cp:keywords/>
  <cp:lastModifiedBy>Kong, Amy</cp:lastModifiedBy>
  <cp:revision>7</cp:revision>
  <cp:lastPrinted>2017-07-17T16:18:00Z</cp:lastPrinted>
  <dcterms:created xsi:type="dcterms:W3CDTF">2018-07-10T17:30:00Z</dcterms:created>
  <dcterms:modified xsi:type="dcterms:W3CDTF">2018-07-24T14:48:00Z</dcterms:modified>
</cp:coreProperties>
</file>